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8F74D" w14:textId="77777777" w:rsidR="009C3EF7" w:rsidRDefault="00000000">
      <w:pPr>
        <w:pStyle w:val="Titel"/>
      </w:pPr>
      <w:r>
        <w:t>Het 5-Property Datamodel</w:t>
      </w:r>
    </w:p>
    <w:p w14:paraId="30E3F228" w14:textId="77777777" w:rsidR="009C3EF7" w:rsidRDefault="00000000">
      <w:pPr>
        <w:spacing w:after="360"/>
        <w:jc w:val="center"/>
      </w:pPr>
      <w:r>
        <w:rPr>
          <w:i/>
          <w:iCs/>
          <w:color w:val="666666"/>
          <w:sz w:val="24"/>
          <w:szCs w:val="24"/>
        </w:rPr>
        <w:t>Voor B2B SaaS &amp; IT teams (10-100 FTE)</w:t>
      </w:r>
    </w:p>
    <w:p w14:paraId="33CDB050" w14:textId="77777777" w:rsidR="009C3EF7" w:rsidRDefault="00000000">
      <w:pPr>
        <w:spacing w:after="240"/>
      </w:pPr>
      <w:r>
        <w:t>Dit template helpt je een werkend HubSpot datamodel op te zetten met slechts 5 kernproperties. Deze properties dekken 80% van je segmentatie, scoring en rapportage behoeften.</w:t>
      </w:r>
    </w:p>
    <w:p w14:paraId="74F1C759" w14:textId="77777777" w:rsidR="009C3EF7" w:rsidRDefault="00000000">
      <w:pPr>
        <w:spacing w:after="360"/>
      </w:pPr>
      <w:r>
        <w:rPr>
          <w:b/>
          <w:bCs/>
        </w:rPr>
        <w:t>Waarom 5 properties? Omdat elk veld dat je toevoegt consequent bijgehouden moet worden. Meer properties = grotere kans op lege data en inconsistentie.</w:t>
      </w:r>
    </w:p>
    <w:p w14:paraId="7A799CD0" w14:textId="77777777" w:rsidR="009C3EF7" w:rsidRDefault="00000000">
      <w:pPr>
        <w:pStyle w:val="Kop1"/>
      </w:pPr>
      <w:r>
        <w:t>De 5 Essentiële Properties</w:t>
      </w:r>
    </w:p>
    <w:p w14:paraId="2681BE97" w14:textId="77777777" w:rsidR="009C3EF7" w:rsidRDefault="00000000">
      <w:pPr>
        <w:pStyle w:val="Kop2"/>
      </w:pPr>
      <w:r>
        <w:t>1. ICP-fit (Ideal Customer Profile)</w:t>
      </w:r>
    </w:p>
    <w:p w14:paraId="5A797767" w14:textId="77777777" w:rsidR="009C3EF7" w:rsidRDefault="00000000">
      <w:pPr>
        <w:spacing w:after="120"/>
      </w:pPr>
      <w:r>
        <w:rPr>
          <w:b/>
          <w:bCs/>
        </w:rPr>
        <w:t xml:space="preserve">Wat het doet: </w:t>
      </w:r>
      <w:r>
        <w:t>Bepaalt of dit bedrijf binnen je ideale klantprofiel valt.</w:t>
      </w:r>
    </w:p>
    <w:p w14:paraId="00E68E60" w14:textId="77777777" w:rsidR="009C3EF7" w:rsidRDefault="00000000">
      <w:pPr>
        <w:spacing w:after="120"/>
      </w:pPr>
      <w:r>
        <w:rPr>
          <w:b/>
          <w:bCs/>
        </w:rPr>
        <w:t xml:space="preserve">Property type: </w:t>
      </w:r>
      <w:r>
        <w:t>Dropdown</w:t>
      </w:r>
    </w:p>
    <w:p w14:paraId="27F0B831" w14:textId="77777777" w:rsidR="009C3EF7" w:rsidRDefault="00000000">
      <w:pPr>
        <w:spacing w:after="60"/>
      </w:pPr>
      <w:r>
        <w:rPr>
          <w:b/>
          <w:bCs/>
        </w:rPr>
        <w:t>Waardes:</w:t>
      </w:r>
    </w:p>
    <w:p w14:paraId="58D6F5EF" w14:textId="77777777" w:rsidR="009C3EF7" w:rsidRDefault="00000000">
      <w:pPr>
        <w:pStyle w:val="Lijstalinea"/>
        <w:numPr>
          <w:ilvl w:val="0"/>
          <w:numId w:val="2"/>
        </w:numPr>
      </w:pPr>
      <w:r>
        <w:t>Goede fit – Past perfect binnen ICP</w:t>
      </w:r>
    </w:p>
    <w:p w14:paraId="49A5B7C4" w14:textId="77777777" w:rsidR="009C3EF7" w:rsidRDefault="00000000">
      <w:pPr>
        <w:pStyle w:val="Lijstalinea"/>
        <w:numPr>
          <w:ilvl w:val="0"/>
          <w:numId w:val="2"/>
        </w:numPr>
      </w:pPr>
      <w:r>
        <w:t>Twijfel – Sommige criteria kloppen, andere niet</w:t>
      </w:r>
    </w:p>
    <w:p w14:paraId="7587A594" w14:textId="77777777" w:rsidR="009C3EF7" w:rsidRDefault="00000000">
      <w:pPr>
        <w:pStyle w:val="Lijstalinea"/>
        <w:numPr>
          <w:ilvl w:val="0"/>
          <w:numId w:val="2"/>
        </w:numPr>
        <w:spacing w:after="180"/>
      </w:pPr>
      <w:r>
        <w:t>Geen fit – Valt buiten ICP (te klein, verkeerde branche, etc.)</w:t>
      </w:r>
    </w:p>
    <w:p w14:paraId="6FE814A0" w14:textId="77777777" w:rsidR="009C3EF7" w:rsidRDefault="00000000">
      <w:pPr>
        <w:spacing w:after="120"/>
      </w:pPr>
      <w:r>
        <w:rPr>
          <w:b/>
          <w:bCs/>
        </w:rPr>
        <w:t xml:space="preserve">Waarom cruciaal: </w:t>
      </w:r>
      <w:r>
        <w:t>Bepaalt welke leads prioriteit krijgen van sales en welke in nurture gaan.</w:t>
      </w:r>
    </w:p>
    <w:p w14:paraId="356C33B0" w14:textId="77777777" w:rsidR="009C3EF7" w:rsidRDefault="00000000">
      <w:pPr>
        <w:shd w:val="clear" w:color="auto" w:fill="F0F8FF"/>
        <w:spacing w:after="360"/>
        <w:ind w:left="360" w:right="360"/>
      </w:pPr>
      <w:r>
        <w:rPr>
          <w:i/>
          <w:iCs/>
          <w:sz w:val="20"/>
          <w:szCs w:val="20"/>
        </w:rPr>
        <w:t>💡 Praktijk tip: Zonder ICP-fit weet sales niet welke leads eerst te bellen. Marketing stuurt alles door, sales klaagt over kwaliteit. Met ICP-fit daalt volume maar stijgt conversie.</w:t>
      </w:r>
    </w:p>
    <w:p w14:paraId="1307C0A1" w14:textId="77777777" w:rsidR="009C3EF7" w:rsidRDefault="00000000">
      <w:pPr>
        <w:pStyle w:val="Kop2"/>
      </w:pPr>
      <w:r>
        <w:t>2. Branche / Industrie</w:t>
      </w:r>
    </w:p>
    <w:p w14:paraId="2B75A43A" w14:textId="77777777" w:rsidR="009C3EF7" w:rsidRDefault="00000000">
      <w:pPr>
        <w:spacing w:after="120"/>
      </w:pPr>
      <w:r>
        <w:rPr>
          <w:b/>
          <w:bCs/>
        </w:rPr>
        <w:t xml:space="preserve">Wat het doet: </w:t>
      </w:r>
      <w:r>
        <w:t>Definieert de sector waarin het bedrijf actief is.</w:t>
      </w:r>
    </w:p>
    <w:p w14:paraId="5B2A0056" w14:textId="77777777" w:rsidR="009C3EF7" w:rsidRDefault="00000000">
      <w:pPr>
        <w:spacing w:after="120"/>
      </w:pPr>
      <w:r>
        <w:rPr>
          <w:b/>
          <w:bCs/>
        </w:rPr>
        <w:t xml:space="preserve">Property type: </w:t>
      </w:r>
      <w:r>
        <w:t>Dropdown (geen vrije tekst!)</w:t>
      </w:r>
    </w:p>
    <w:p w14:paraId="755BD714" w14:textId="77777777" w:rsidR="009C3EF7" w:rsidRDefault="00000000">
      <w:pPr>
        <w:spacing w:after="60"/>
      </w:pPr>
      <w:r>
        <w:rPr>
          <w:b/>
          <w:bCs/>
        </w:rPr>
        <w:t xml:space="preserve">Waardes: </w:t>
      </w:r>
      <w:r>
        <w:t>Kies maximaal 10-15 hoofdcategorieën relevant voor jouw business. Bijvoorbeeld:</w:t>
      </w:r>
    </w:p>
    <w:p w14:paraId="5F57136C" w14:textId="77777777" w:rsidR="009C3EF7" w:rsidRDefault="00000000">
      <w:pPr>
        <w:pStyle w:val="Lijstalinea"/>
        <w:numPr>
          <w:ilvl w:val="0"/>
          <w:numId w:val="2"/>
        </w:numPr>
      </w:pPr>
      <w:r>
        <w:t>SaaS</w:t>
      </w:r>
    </w:p>
    <w:p w14:paraId="2A910B80" w14:textId="77777777" w:rsidR="009C3EF7" w:rsidRDefault="00000000">
      <w:pPr>
        <w:pStyle w:val="Lijstalinea"/>
        <w:numPr>
          <w:ilvl w:val="0"/>
          <w:numId w:val="2"/>
        </w:numPr>
      </w:pPr>
      <w:r>
        <w:t>IT Dienstverlening</w:t>
      </w:r>
    </w:p>
    <w:p w14:paraId="1972EB3E" w14:textId="77777777" w:rsidR="009C3EF7" w:rsidRDefault="00000000">
      <w:pPr>
        <w:pStyle w:val="Lijstalinea"/>
        <w:numPr>
          <w:ilvl w:val="0"/>
          <w:numId w:val="2"/>
        </w:numPr>
      </w:pPr>
      <w:r>
        <w:t>E-commerce</w:t>
      </w:r>
    </w:p>
    <w:p w14:paraId="68B776C6" w14:textId="77777777" w:rsidR="009C3EF7" w:rsidRDefault="00000000">
      <w:pPr>
        <w:pStyle w:val="Lijstalinea"/>
        <w:numPr>
          <w:ilvl w:val="0"/>
          <w:numId w:val="2"/>
        </w:numPr>
      </w:pPr>
      <w:r>
        <w:t>Finance</w:t>
      </w:r>
    </w:p>
    <w:p w14:paraId="61546E2F" w14:textId="77777777" w:rsidR="009C3EF7" w:rsidRDefault="00000000">
      <w:pPr>
        <w:pStyle w:val="Lijstalinea"/>
        <w:numPr>
          <w:ilvl w:val="0"/>
          <w:numId w:val="2"/>
        </w:numPr>
      </w:pPr>
      <w:r>
        <w:t>Healthcare</w:t>
      </w:r>
    </w:p>
    <w:p w14:paraId="7F13DC42" w14:textId="77777777" w:rsidR="009C3EF7" w:rsidRDefault="00000000">
      <w:pPr>
        <w:pStyle w:val="Lijstalinea"/>
        <w:numPr>
          <w:ilvl w:val="0"/>
          <w:numId w:val="2"/>
        </w:numPr>
        <w:spacing w:after="180"/>
      </w:pPr>
      <w:r>
        <w:t>Anders / Overig</w:t>
      </w:r>
    </w:p>
    <w:p w14:paraId="37F5D25A" w14:textId="77777777" w:rsidR="009C3EF7" w:rsidRDefault="00000000">
      <w:pPr>
        <w:shd w:val="clear" w:color="auto" w:fill="FFF8E1"/>
        <w:spacing w:after="360"/>
        <w:ind w:left="360" w:right="360"/>
      </w:pPr>
      <w:r>
        <w:rPr>
          <w:i/>
          <w:iCs/>
          <w:sz w:val="20"/>
          <w:szCs w:val="20"/>
        </w:rPr>
        <w:t>⚠️ Veelgemaakte fout: Vrije tekstvelden gebruiken. Dan krijg je 'SaaS', 'SAAS', 'Software as a Service' – allemaal hetzelfde, allemaal onbruikbaar voor segmentatie.</w:t>
      </w:r>
    </w:p>
    <w:p w14:paraId="6C93A2A1" w14:textId="77777777" w:rsidR="009C3EF7" w:rsidRDefault="00000000">
      <w:pPr>
        <w:pStyle w:val="Kop2"/>
      </w:pPr>
      <w:r>
        <w:t>3. Bedrijfsgrootte (FTE)</w:t>
      </w:r>
    </w:p>
    <w:p w14:paraId="76D2F5D1" w14:textId="77777777" w:rsidR="009C3EF7" w:rsidRDefault="00000000">
      <w:pPr>
        <w:spacing w:after="120"/>
      </w:pPr>
      <w:r>
        <w:rPr>
          <w:b/>
          <w:bCs/>
        </w:rPr>
        <w:t xml:space="preserve">Wat het doet: </w:t>
      </w:r>
      <w:r>
        <w:t>Aantal werknemers – omdat koopgedrag fundamenteel verschilt per grootte.</w:t>
      </w:r>
    </w:p>
    <w:p w14:paraId="162D5262" w14:textId="77777777" w:rsidR="009C3EF7" w:rsidRDefault="00000000">
      <w:pPr>
        <w:spacing w:after="120"/>
      </w:pPr>
      <w:r>
        <w:rPr>
          <w:b/>
          <w:bCs/>
        </w:rPr>
        <w:t xml:space="preserve">Property type: </w:t>
      </w:r>
      <w:r>
        <w:t>Dropdown</w:t>
      </w:r>
    </w:p>
    <w:p w14:paraId="63BE2C07" w14:textId="77777777" w:rsidR="009C3EF7" w:rsidRDefault="00000000">
      <w:pPr>
        <w:spacing w:after="60"/>
      </w:pPr>
      <w:r>
        <w:rPr>
          <w:b/>
          <w:bCs/>
        </w:rPr>
        <w:t xml:space="preserve">Waardes: </w:t>
      </w:r>
      <w:r>
        <w:t>Segmenten die aansluiten bij jouw salescyclus:</w:t>
      </w:r>
    </w:p>
    <w:p w14:paraId="11ABEBC0" w14:textId="77777777" w:rsidR="009C3EF7" w:rsidRDefault="00000000">
      <w:pPr>
        <w:pStyle w:val="Lijstalinea"/>
        <w:numPr>
          <w:ilvl w:val="0"/>
          <w:numId w:val="2"/>
        </w:numPr>
      </w:pPr>
      <w:r>
        <w:t>1-10 FTE – Vaak te klein of self-service</w:t>
      </w:r>
    </w:p>
    <w:p w14:paraId="0B7FEB1C" w14:textId="77777777" w:rsidR="009C3EF7" w:rsidRDefault="00000000">
      <w:pPr>
        <w:pStyle w:val="Lijstalinea"/>
        <w:numPr>
          <w:ilvl w:val="0"/>
          <w:numId w:val="2"/>
        </w:numPr>
      </w:pPr>
      <w:r>
        <w:lastRenderedPageBreak/>
        <w:t>10-30 FTE – Lichte sales-betrokkenheid</w:t>
      </w:r>
    </w:p>
    <w:p w14:paraId="456B5A27" w14:textId="77777777" w:rsidR="009C3EF7" w:rsidRDefault="00000000">
      <w:pPr>
        <w:pStyle w:val="Lijstalinea"/>
        <w:numPr>
          <w:ilvl w:val="0"/>
          <w:numId w:val="2"/>
        </w:numPr>
      </w:pPr>
      <w:r>
        <w:t>31-60 FTE – Actieve sales-begeleiding</w:t>
      </w:r>
    </w:p>
    <w:p w14:paraId="426E60DC" w14:textId="77777777" w:rsidR="009C3EF7" w:rsidRDefault="00000000">
      <w:pPr>
        <w:pStyle w:val="Lijstalinea"/>
        <w:numPr>
          <w:ilvl w:val="0"/>
          <w:numId w:val="2"/>
        </w:numPr>
        <w:spacing w:after="180"/>
      </w:pPr>
      <w:r>
        <w:t>61-100 FTE – Enterprise-aanpak, meerdere stakeholders</w:t>
      </w:r>
    </w:p>
    <w:p w14:paraId="1F86B7D5" w14:textId="77777777" w:rsidR="009C3EF7" w:rsidRDefault="00000000">
      <w:pPr>
        <w:shd w:val="clear" w:color="auto" w:fill="F0F8FF"/>
        <w:spacing w:after="360"/>
        <w:ind w:left="360" w:right="360"/>
      </w:pPr>
      <w:r>
        <w:rPr>
          <w:i/>
          <w:iCs/>
          <w:sz w:val="20"/>
          <w:szCs w:val="20"/>
        </w:rPr>
        <w:t>💡 Gouden regel: Maak alleen segmenten waar je aanpak verandert. Als je salesproces hetzelfde is voor 15 en 20 FTE, heb je geen reden voor het onderscheid.</w:t>
      </w:r>
    </w:p>
    <w:p w14:paraId="0E472D0A" w14:textId="77777777" w:rsidR="009C3EF7" w:rsidRDefault="00000000">
      <w:pPr>
        <w:pStyle w:val="Kop2"/>
      </w:pPr>
      <w:r>
        <w:t>4. Lifecycle Stage</w:t>
      </w:r>
    </w:p>
    <w:p w14:paraId="5B97971F" w14:textId="77777777" w:rsidR="009C3EF7" w:rsidRDefault="00000000">
      <w:pPr>
        <w:spacing w:after="120"/>
      </w:pPr>
      <w:r>
        <w:rPr>
          <w:b/>
          <w:bCs/>
        </w:rPr>
        <w:t xml:space="preserve">Wat het doet: </w:t>
      </w:r>
      <w:r>
        <w:t>Waar staat iemand in het koopproces? Dit is het fundament van je funnel.</w:t>
      </w:r>
    </w:p>
    <w:p w14:paraId="618D6CD5" w14:textId="77777777" w:rsidR="009C3EF7" w:rsidRDefault="00000000">
      <w:pPr>
        <w:spacing w:after="120"/>
      </w:pPr>
      <w:r>
        <w:rPr>
          <w:b/>
          <w:bCs/>
        </w:rPr>
        <w:t xml:space="preserve">Property type: </w:t>
      </w:r>
      <w:r>
        <w:t>HubSpot native property (Lifecycle Stage)</w:t>
      </w:r>
    </w:p>
    <w:p w14:paraId="099508CA" w14:textId="77777777" w:rsidR="009C3EF7" w:rsidRDefault="00000000">
      <w:pPr>
        <w:spacing w:after="60"/>
      </w:pPr>
      <w:r>
        <w:rPr>
          <w:b/>
          <w:bCs/>
        </w:rPr>
        <w:t xml:space="preserve">Waardes: </w:t>
      </w:r>
      <w:r>
        <w:t>Start met basis 6-stage model:</w:t>
      </w:r>
    </w:p>
    <w:p w14:paraId="357EE5F4" w14:textId="77777777" w:rsidR="009C3EF7" w:rsidRDefault="00000000">
      <w:pPr>
        <w:pStyle w:val="Lijstalinea"/>
        <w:numPr>
          <w:ilvl w:val="0"/>
          <w:numId w:val="2"/>
        </w:numPr>
      </w:pPr>
      <w:r>
        <w:t>Subscriber – Kent je, geen koopintentie</w:t>
      </w:r>
    </w:p>
    <w:p w14:paraId="6048A0CC" w14:textId="77777777" w:rsidR="009C3EF7" w:rsidRDefault="00000000">
      <w:pPr>
        <w:pStyle w:val="Lijstalinea"/>
        <w:numPr>
          <w:ilvl w:val="0"/>
          <w:numId w:val="2"/>
        </w:numPr>
      </w:pPr>
      <w:r>
        <w:t>Lead – Actie ondernomen (formulier, download)</w:t>
      </w:r>
    </w:p>
    <w:p w14:paraId="5D4DA62C" w14:textId="77777777" w:rsidR="009C3EF7" w:rsidRDefault="00000000">
      <w:pPr>
        <w:pStyle w:val="Lijstalinea"/>
        <w:numPr>
          <w:ilvl w:val="0"/>
          <w:numId w:val="2"/>
        </w:numPr>
      </w:pPr>
      <w:r>
        <w:t>MQL – Voldoet aan ICP + toont koopintentie</w:t>
      </w:r>
    </w:p>
    <w:p w14:paraId="06ECCDB0" w14:textId="77777777" w:rsidR="009C3EF7" w:rsidRDefault="00000000">
      <w:pPr>
        <w:pStyle w:val="Lijstalinea"/>
        <w:numPr>
          <w:ilvl w:val="0"/>
          <w:numId w:val="2"/>
        </w:numPr>
      </w:pPr>
      <w:r>
        <w:t>SQL – Sales gekwalificeerd, gaat gesprek aan</w:t>
      </w:r>
    </w:p>
    <w:p w14:paraId="459B9B66" w14:textId="77777777" w:rsidR="009C3EF7" w:rsidRDefault="00000000">
      <w:pPr>
        <w:pStyle w:val="Lijstalinea"/>
        <w:numPr>
          <w:ilvl w:val="0"/>
          <w:numId w:val="2"/>
        </w:numPr>
      </w:pPr>
      <w:r>
        <w:t>Opportunity – Deal in pipeline</w:t>
      </w:r>
    </w:p>
    <w:p w14:paraId="7DA57650" w14:textId="77777777" w:rsidR="009C3EF7" w:rsidRDefault="00000000">
      <w:pPr>
        <w:pStyle w:val="Lijstalinea"/>
        <w:numPr>
          <w:ilvl w:val="0"/>
          <w:numId w:val="2"/>
        </w:numPr>
        <w:spacing w:after="180"/>
      </w:pPr>
      <w:r>
        <w:t>Customer – Gesloten deal</w:t>
      </w:r>
    </w:p>
    <w:p w14:paraId="4FB8C83B" w14:textId="36896C74" w:rsidR="009C3EF7" w:rsidRDefault="00000000">
      <w:pPr>
        <w:shd w:val="clear" w:color="auto" w:fill="FFEBEE"/>
        <w:spacing w:after="360"/>
        <w:ind w:left="360" w:right="360"/>
      </w:pPr>
      <w:r>
        <w:rPr>
          <w:b/>
          <w:bCs/>
          <w:i/>
          <w:iCs/>
          <w:sz w:val="20"/>
          <w:szCs w:val="20"/>
        </w:rPr>
        <w:t xml:space="preserve">🚨 Kritiek: Lifecycle definities moeten door SALES </w:t>
      </w:r>
      <w:r w:rsidR="009E317D">
        <w:rPr>
          <w:b/>
          <w:bCs/>
          <w:i/>
          <w:iCs/>
          <w:sz w:val="20"/>
          <w:szCs w:val="20"/>
        </w:rPr>
        <w:t>E</w:t>
      </w:r>
      <w:r>
        <w:rPr>
          <w:b/>
          <w:bCs/>
          <w:i/>
          <w:iCs/>
          <w:sz w:val="20"/>
          <w:szCs w:val="20"/>
        </w:rPr>
        <w:t>N MARKETING samen worden vastgelegd. Anders betekent '</w:t>
      </w:r>
      <w:r w:rsidR="008F5E74">
        <w:rPr>
          <w:b/>
          <w:bCs/>
          <w:i/>
          <w:iCs/>
          <w:sz w:val="20"/>
          <w:szCs w:val="20"/>
        </w:rPr>
        <w:t>S</w:t>
      </w:r>
      <w:r>
        <w:rPr>
          <w:b/>
          <w:bCs/>
          <w:i/>
          <w:iCs/>
          <w:sz w:val="20"/>
          <w:szCs w:val="20"/>
        </w:rPr>
        <w:t>QL' voor iedereen iets anders.</w:t>
      </w:r>
    </w:p>
    <w:p w14:paraId="7EE6724C" w14:textId="6370E561" w:rsidR="009C3EF7" w:rsidRDefault="00000000">
      <w:pPr>
        <w:pStyle w:val="Kop2"/>
      </w:pPr>
      <w:r>
        <w:t>5. Buyer Intent</w:t>
      </w:r>
      <w:r w:rsidR="009E317D">
        <w:t xml:space="preserve"> </w:t>
      </w:r>
    </w:p>
    <w:p w14:paraId="69BBB8E8" w14:textId="77777777" w:rsidR="009C3EF7" w:rsidRDefault="00000000">
      <w:pPr>
        <w:spacing w:after="120"/>
      </w:pPr>
      <w:r>
        <w:rPr>
          <w:b/>
          <w:bCs/>
        </w:rPr>
        <w:t xml:space="preserve">Wat het doet: </w:t>
      </w:r>
      <w:r>
        <w:t>Waar toont iemand concrete interesse in? Timing is alles.</w:t>
      </w:r>
    </w:p>
    <w:p w14:paraId="61B17A51" w14:textId="77777777" w:rsidR="009C3EF7" w:rsidRDefault="00000000">
      <w:pPr>
        <w:spacing w:after="120"/>
      </w:pPr>
      <w:r>
        <w:rPr>
          <w:b/>
          <w:bCs/>
        </w:rPr>
        <w:t xml:space="preserve">Property type: </w:t>
      </w:r>
      <w:r>
        <w:t>Multi-select dropdown of Single select</w:t>
      </w:r>
    </w:p>
    <w:p w14:paraId="70AE4DB0" w14:textId="77777777" w:rsidR="009C3EF7" w:rsidRDefault="00000000">
      <w:pPr>
        <w:spacing w:after="60"/>
      </w:pPr>
      <w:r>
        <w:rPr>
          <w:b/>
          <w:bCs/>
        </w:rPr>
        <w:t xml:space="preserve">Waardes: </w:t>
      </w:r>
      <w:r>
        <w:t>Focus op intent die actie triggert:</w:t>
      </w:r>
    </w:p>
    <w:p w14:paraId="69E75817" w14:textId="77777777" w:rsidR="009C3EF7" w:rsidRDefault="00000000">
      <w:pPr>
        <w:pStyle w:val="Lijstalinea"/>
        <w:numPr>
          <w:ilvl w:val="0"/>
          <w:numId w:val="2"/>
        </w:numPr>
      </w:pPr>
      <w:r>
        <w:t>Pricing bekeken → Sales belt binnen 24u</w:t>
      </w:r>
    </w:p>
    <w:p w14:paraId="6B2B4DA2" w14:textId="77777777" w:rsidR="009C3EF7" w:rsidRDefault="00000000">
      <w:pPr>
        <w:pStyle w:val="Lijstalinea"/>
        <w:numPr>
          <w:ilvl w:val="0"/>
          <w:numId w:val="2"/>
        </w:numPr>
      </w:pPr>
      <w:r>
        <w:t>Demo aangevraagd → Wordt SQL</w:t>
      </w:r>
    </w:p>
    <w:p w14:paraId="774E338A" w14:textId="77777777" w:rsidR="009C3EF7" w:rsidRDefault="00000000">
      <w:pPr>
        <w:pStyle w:val="Lijstalinea"/>
        <w:numPr>
          <w:ilvl w:val="0"/>
          <w:numId w:val="2"/>
        </w:numPr>
      </w:pPr>
      <w:r>
        <w:t>Trial gestart → Onboarding flow</w:t>
      </w:r>
    </w:p>
    <w:p w14:paraId="0E1C205C" w14:textId="77777777" w:rsidR="009C3EF7" w:rsidRDefault="00000000">
      <w:pPr>
        <w:pStyle w:val="Lijstalinea"/>
        <w:numPr>
          <w:ilvl w:val="0"/>
          <w:numId w:val="2"/>
        </w:numPr>
        <w:spacing w:after="180"/>
      </w:pPr>
      <w:r>
        <w:t>Competitie research → Competitieve content</w:t>
      </w:r>
    </w:p>
    <w:p w14:paraId="68121A33" w14:textId="77777777" w:rsidR="009C3EF7" w:rsidRDefault="00000000">
      <w:pPr>
        <w:shd w:val="clear" w:color="auto" w:fill="F0F8FF"/>
        <w:spacing w:after="480"/>
        <w:ind w:left="360" w:right="360"/>
      </w:pPr>
      <w:r>
        <w:rPr>
          <w:i/>
          <w:iCs/>
          <w:sz w:val="20"/>
          <w:szCs w:val="20"/>
        </w:rPr>
        <w:t>💡 Gouden regel: Als een property-waarde niet leidt tot een andere actie, is het waarschijnlijk data-verzamelen om te verzamelen.</w:t>
      </w:r>
    </w:p>
    <w:p w14:paraId="1983F9E3" w14:textId="77777777" w:rsidR="009C3EF7" w:rsidRDefault="00000000">
      <w:r>
        <w:br w:type="page"/>
      </w:r>
    </w:p>
    <w:p w14:paraId="77162765" w14:textId="77777777" w:rsidR="009C3EF7" w:rsidRDefault="00000000">
      <w:pPr>
        <w:pStyle w:val="Kop1"/>
      </w:pPr>
      <w:r>
        <w:lastRenderedPageBreak/>
        <w:t>Eigenaarschap Matrix</w:t>
      </w:r>
    </w:p>
    <w:p w14:paraId="27F234CB" w14:textId="77777777" w:rsidR="009C3EF7" w:rsidRDefault="00000000">
      <w:pPr>
        <w:spacing w:after="240"/>
      </w:pPr>
      <w:r>
        <w:t>Zonder eigenaarschap faalt elk datamodel. Elke property heeft één verantwoordelijke die kwaliteit bewaakt.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2"/>
        <w:gridCol w:w="2736"/>
        <w:gridCol w:w="4628"/>
      </w:tblGrid>
      <w:tr w:rsidR="009C3EF7" w14:paraId="3523350B" w14:textId="77777777">
        <w:trPr>
          <w:tblHeader/>
        </w:trPr>
        <w:tc>
          <w:tcPr>
            <w:tcW w:w="0" w:type="auto"/>
            <w:shd w:val="clear" w:color="auto" w:fill="2C5F7C"/>
          </w:tcPr>
          <w:p w14:paraId="11E02731" w14:textId="77777777" w:rsidR="009C3EF7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Property</w:t>
            </w:r>
          </w:p>
        </w:tc>
        <w:tc>
          <w:tcPr>
            <w:tcW w:w="0" w:type="auto"/>
            <w:shd w:val="clear" w:color="auto" w:fill="2C5F7C"/>
          </w:tcPr>
          <w:p w14:paraId="5F4C354D" w14:textId="77777777" w:rsidR="009C3EF7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Eigenaar</w:t>
            </w:r>
          </w:p>
        </w:tc>
        <w:tc>
          <w:tcPr>
            <w:tcW w:w="0" w:type="auto"/>
            <w:shd w:val="clear" w:color="auto" w:fill="2C5F7C"/>
          </w:tcPr>
          <w:p w14:paraId="09A5B526" w14:textId="77777777" w:rsidR="009C3EF7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Verantwoordelijkheden</w:t>
            </w:r>
          </w:p>
        </w:tc>
      </w:tr>
      <w:tr w:rsidR="009C3EF7" w14:paraId="65BC23C7" w14:textId="77777777">
        <w:tc>
          <w:tcPr>
            <w:tcW w:w="0" w:type="auto"/>
          </w:tcPr>
          <w:p w14:paraId="22B6B05A" w14:textId="77777777" w:rsidR="009C3EF7" w:rsidRDefault="00000000">
            <w:r>
              <w:rPr>
                <w:b/>
                <w:bCs/>
              </w:rPr>
              <w:t>ICP-fit</w:t>
            </w:r>
          </w:p>
        </w:tc>
        <w:tc>
          <w:tcPr>
            <w:tcW w:w="0" w:type="auto"/>
          </w:tcPr>
          <w:p w14:paraId="55983FDD" w14:textId="77777777" w:rsidR="009C3EF7" w:rsidRDefault="00000000">
            <w:r>
              <w:t>Sales Operations / RevOps</w:t>
            </w:r>
          </w:p>
        </w:tc>
        <w:tc>
          <w:tcPr>
            <w:tcW w:w="0" w:type="auto"/>
          </w:tcPr>
          <w:p w14:paraId="4CD6F2F3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ICP criteria vastleggen</w:t>
            </w:r>
          </w:p>
          <w:p w14:paraId="6D33432B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Maandelijks checken: &gt;70% ingevuld?</w:t>
            </w:r>
          </w:p>
          <w:p w14:paraId="62A4C23A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Afwijzen van 'geen fit' leads</w:t>
            </w:r>
          </w:p>
        </w:tc>
      </w:tr>
      <w:tr w:rsidR="009C3EF7" w14:paraId="30EB62D7" w14:textId="77777777">
        <w:tc>
          <w:tcPr>
            <w:tcW w:w="0" w:type="auto"/>
            <w:shd w:val="clear" w:color="auto" w:fill="F5F5F5"/>
          </w:tcPr>
          <w:p w14:paraId="7DB57B08" w14:textId="77777777" w:rsidR="009C3EF7" w:rsidRDefault="00000000">
            <w:r>
              <w:rPr>
                <w:b/>
                <w:bCs/>
              </w:rPr>
              <w:t>Branche</w:t>
            </w:r>
          </w:p>
        </w:tc>
        <w:tc>
          <w:tcPr>
            <w:tcW w:w="0" w:type="auto"/>
            <w:shd w:val="clear" w:color="auto" w:fill="F5F5F5"/>
          </w:tcPr>
          <w:p w14:paraId="363DD7C5" w14:textId="77777777" w:rsidR="009C3EF7" w:rsidRDefault="00000000">
            <w:r>
              <w:t>Marketing Manager</w:t>
            </w:r>
          </w:p>
        </w:tc>
        <w:tc>
          <w:tcPr>
            <w:tcW w:w="0" w:type="auto"/>
            <w:shd w:val="clear" w:color="auto" w:fill="F5F5F5"/>
          </w:tcPr>
          <w:p w14:paraId="7D8B6FC3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Branche-categorieën vaststellen</w:t>
            </w:r>
          </w:p>
          <w:p w14:paraId="694B8BD1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Segmentatie per branche</w:t>
            </w:r>
          </w:p>
          <w:p w14:paraId="123FB40F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Branche-specifieke content afstemmen</w:t>
            </w:r>
          </w:p>
        </w:tc>
      </w:tr>
      <w:tr w:rsidR="009C3EF7" w14:paraId="0EBCB7B7" w14:textId="77777777">
        <w:tc>
          <w:tcPr>
            <w:tcW w:w="0" w:type="auto"/>
          </w:tcPr>
          <w:p w14:paraId="513B9F35" w14:textId="77777777" w:rsidR="009C3EF7" w:rsidRDefault="00000000">
            <w:r>
              <w:rPr>
                <w:b/>
                <w:bCs/>
              </w:rPr>
              <w:t>Bedrijfsgrootte</w:t>
            </w:r>
          </w:p>
        </w:tc>
        <w:tc>
          <w:tcPr>
            <w:tcW w:w="0" w:type="auto"/>
          </w:tcPr>
          <w:p w14:paraId="77578A91" w14:textId="77777777" w:rsidR="009C3EF7" w:rsidRDefault="00000000">
            <w:r>
              <w:t>Sales Operations</w:t>
            </w:r>
          </w:p>
        </w:tc>
        <w:tc>
          <w:tcPr>
            <w:tcW w:w="0" w:type="auto"/>
          </w:tcPr>
          <w:p w14:paraId="746BE677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FTE-segmenten definiëren</w:t>
            </w:r>
          </w:p>
          <w:p w14:paraId="6A7564EE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Data verrijking (via API's/tools)</w:t>
            </w:r>
          </w:p>
          <w:p w14:paraId="34ADE87C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Kwaliteit check: correcte ranges?</w:t>
            </w:r>
          </w:p>
        </w:tc>
      </w:tr>
      <w:tr w:rsidR="009C3EF7" w14:paraId="22AC9631" w14:textId="77777777">
        <w:tc>
          <w:tcPr>
            <w:tcW w:w="0" w:type="auto"/>
            <w:shd w:val="clear" w:color="auto" w:fill="F5F5F5"/>
          </w:tcPr>
          <w:p w14:paraId="78E092B6" w14:textId="77777777" w:rsidR="009C3EF7" w:rsidRDefault="00000000">
            <w:r>
              <w:rPr>
                <w:b/>
                <w:bCs/>
              </w:rPr>
              <w:t>Lifecycle Stage</w:t>
            </w:r>
          </w:p>
        </w:tc>
        <w:tc>
          <w:tcPr>
            <w:tcW w:w="0" w:type="auto"/>
            <w:shd w:val="clear" w:color="auto" w:fill="F5F5F5"/>
          </w:tcPr>
          <w:p w14:paraId="5A6948E6" w14:textId="77777777" w:rsidR="009C3EF7" w:rsidRDefault="00000000">
            <w:r>
              <w:t>Marketing Operations</w:t>
            </w:r>
          </w:p>
        </w:tc>
        <w:tc>
          <w:tcPr>
            <w:tcW w:w="0" w:type="auto"/>
            <w:shd w:val="clear" w:color="auto" w:fill="F5F5F5"/>
          </w:tcPr>
          <w:p w14:paraId="141E9844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Definities vastleggen MET sales</w:t>
            </w:r>
          </w:p>
          <w:p w14:paraId="74C43414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Workflows voor stage-overgangen</w:t>
            </w:r>
          </w:p>
          <w:p w14:paraId="260ED921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Kwartaal-evaluatie met sales</w:t>
            </w:r>
          </w:p>
        </w:tc>
      </w:tr>
      <w:tr w:rsidR="009C3EF7" w14:paraId="09FC6705" w14:textId="77777777">
        <w:tc>
          <w:tcPr>
            <w:tcW w:w="0" w:type="auto"/>
          </w:tcPr>
          <w:p w14:paraId="520A890D" w14:textId="77777777" w:rsidR="009C3EF7" w:rsidRDefault="00000000">
            <w:r>
              <w:rPr>
                <w:b/>
                <w:bCs/>
              </w:rPr>
              <w:t>Buyer Intent</w:t>
            </w:r>
          </w:p>
        </w:tc>
        <w:tc>
          <w:tcPr>
            <w:tcW w:w="0" w:type="auto"/>
          </w:tcPr>
          <w:p w14:paraId="79389ADA" w14:textId="77777777" w:rsidR="009C3EF7" w:rsidRDefault="00000000">
            <w:r>
              <w:t>Marketing Manager</w:t>
            </w:r>
          </w:p>
        </w:tc>
        <w:tc>
          <w:tcPr>
            <w:tcW w:w="0" w:type="auto"/>
          </w:tcPr>
          <w:p w14:paraId="0B9982F4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Intent-signalen definiëren</w:t>
            </w:r>
          </w:p>
          <w:p w14:paraId="1B417162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Tracking workflows opzetten</w:t>
            </w:r>
          </w:p>
          <w:p w14:paraId="38A76C8E" w14:textId="77777777" w:rsidR="009C3EF7" w:rsidRDefault="00000000">
            <w:pPr>
              <w:pStyle w:val="Lijstalinea"/>
              <w:numPr>
                <w:ilvl w:val="0"/>
                <w:numId w:val="2"/>
              </w:numPr>
            </w:pPr>
            <w:r>
              <w:t>Maandelijks: welke signalen werken?</w:t>
            </w:r>
          </w:p>
        </w:tc>
      </w:tr>
    </w:tbl>
    <w:p w14:paraId="3308DFB8" w14:textId="77777777" w:rsidR="009C3EF7" w:rsidRDefault="00000000">
      <w:pPr>
        <w:shd w:val="clear" w:color="auto" w:fill="FFF8E1"/>
        <w:spacing w:before="360" w:after="480"/>
        <w:ind w:left="360" w:right="360"/>
      </w:pPr>
      <w:r>
        <w:rPr>
          <w:i/>
          <w:iCs/>
          <w:sz w:val="20"/>
          <w:szCs w:val="20"/>
        </w:rPr>
        <w:t>⚠️ Pas eigenaren aan op basis van jouw organisatie. Kleinere teams (10-30 FTE): één persoon kan meerdere properties beheren. Grotere teams (60-100 FTE): dedicated revenue operations nodig.</w:t>
      </w:r>
    </w:p>
    <w:p w14:paraId="767B5275" w14:textId="77777777" w:rsidR="009C3EF7" w:rsidRDefault="00000000">
      <w:r>
        <w:br w:type="page"/>
      </w:r>
    </w:p>
    <w:p w14:paraId="741750AE" w14:textId="77777777" w:rsidR="009C3EF7" w:rsidRDefault="00000000">
      <w:pPr>
        <w:pStyle w:val="Kop1"/>
      </w:pPr>
      <w:r>
        <w:lastRenderedPageBreak/>
        <w:t>Implementation Guide</w:t>
      </w:r>
    </w:p>
    <w:p w14:paraId="3D7F1EEB" w14:textId="77777777" w:rsidR="009C3EF7" w:rsidRDefault="00000000">
      <w:pPr>
        <w:spacing w:after="240"/>
      </w:pPr>
      <w:r>
        <w:t>Een stapsgewijs plan om dit datamodel in HubSpot te implementeren zonder je team stil te leggen.</w:t>
      </w:r>
    </w:p>
    <w:p w14:paraId="50D1F303" w14:textId="77777777" w:rsidR="009C3EF7" w:rsidRDefault="00000000">
      <w:pPr>
        <w:pStyle w:val="Kop2"/>
      </w:pPr>
      <w:r>
        <w:t>Week 1-2: Fundament &amp; Alignment</w:t>
      </w:r>
    </w:p>
    <w:p w14:paraId="2164AB89" w14:textId="77777777" w:rsidR="009C3EF7" w:rsidRDefault="00000000">
      <w:pPr>
        <w:spacing w:after="60"/>
      </w:pPr>
      <w:r>
        <w:rPr>
          <w:b/>
          <w:bCs/>
        </w:rPr>
        <w:t>Stap 1: Workshop met marketing en sales (2 uur)</w:t>
      </w:r>
    </w:p>
    <w:p w14:paraId="2E155A66" w14:textId="77777777" w:rsidR="009C3EF7" w:rsidRDefault="00000000">
      <w:pPr>
        <w:spacing w:after="60"/>
      </w:pPr>
      <w:r>
        <w:rPr>
          <w:b/>
          <w:bCs/>
        </w:rPr>
        <w:t xml:space="preserve">Doel: </w:t>
      </w:r>
      <w:r>
        <w:t>Gezamenlijke definities vaststellen</w:t>
      </w:r>
    </w:p>
    <w:p w14:paraId="0439B44E" w14:textId="77777777" w:rsidR="009C3EF7" w:rsidRDefault="00000000">
      <w:pPr>
        <w:pStyle w:val="Lijstalinea"/>
        <w:numPr>
          <w:ilvl w:val="0"/>
          <w:numId w:val="3"/>
        </w:numPr>
      </w:pPr>
      <w:r>
        <w:t>Definieer samen: Wat is een 'goede fit' voor ons?</w:t>
      </w:r>
    </w:p>
    <w:p w14:paraId="34C6BF1F" w14:textId="77777777" w:rsidR="009C3EF7" w:rsidRDefault="00000000">
      <w:pPr>
        <w:pStyle w:val="Lijstalinea"/>
        <w:numPr>
          <w:ilvl w:val="0"/>
          <w:numId w:val="3"/>
        </w:numPr>
      </w:pPr>
      <w:r>
        <w:t>Leg lifecycle stages vast: MQL = [criteria], SQL = [criteria]</w:t>
      </w:r>
    </w:p>
    <w:p w14:paraId="479ED73C" w14:textId="77777777" w:rsidR="009C3EF7" w:rsidRDefault="00000000">
      <w:pPr>
        <w:pStyle w:val="Lijstalinea"/>
        <w:numPr>
          <w:ilvl w:val="0"/>
          <w:numId w:val="3"/>
        </w:numPr>
      </w:pPr>
      <w:r>
        <w:t>Bepaal buyer intent signalen die actie triggeren</w:t>
      </w:r>
    </w:p>
    <w:p w14:paraId="33B403DF" w14:textId="77777777" w:rsidR="009C3EF7" w:rsidRDefault="00000000">
      <w:pPr>
        <w:pStyle w:val="Lijstalinea"/>
        <w:numPr>
          <w:ilvl w:val="0"/>
          <w:numId w:val="3"/>
        </w:numPr>
        <w:spacing w:after="180"/>
      </w:pPr>
      <w:r>
        <w:t>Wijs eigenaren toe per property</w:t>
      </w:r>
    </w:p>
    <w:p w14:paraId="1C054B25" w14:textId="77777777" w:rsidR="009C3EF7" w:rsidRDefault="00000000">
      <w:pPr>
        <w:spacing w:after="60"/>
      </w:pPr>
      <w:r>
        <w:rPr>
          <w:b/>
          <w:bCs/>
        </w:rPr>
        <w:t>Stap 2: Documenteer beslissingen</w:t>
      </w:r>
    </w:p>
    <w:p w14:paraId="122088B6" w14:textId="77777777" w:rsidR="009C3EF7" w:rsidRDefault="00000000">
      <w:pPr>
        <w:pStyle w:val="Lijstalinea"/>
        <w:numPr>
          <w:ilvl w:val="0"/>
          <w:numId w:val="3"/>
        </w:numPr>
      </w:pPr>
      <w:r>
        <w:t>Maak 1-pager met alle definities</w:t>
      </w:r>
    </w:p>
    <w:p w14:paraId="05295F6D" w14:textId="77777777" w:rsidR="009C3EF7" w:rsidRDefault="00000000">
      <w:pPr>
        <w:pStyle w:val="Lijstalinea"/>
        <w:numPr>
          <w:ilvl w:val="0"/>
          <w:numId w:val="3"/>
        </w:numPr>
      </w:pPr>
      <w:r>
        <w:t>Sla op in gedeelde locatie (Google Drive, Notion)</w:t>
      </w:r>
    </w:p>
    <w:p w14:paraId="1F3E79A5" w14:textId="77777777" w:rsidR="009C3EF7" w:rsidRDefault="00000000">
      <w:pPr>
        <w:pStyle w:val="Lijstalinea"/>
        <w:numPr>
          <w:ilvl w:val="0"/>
          <w:numId w:val="3"/>
        </w:numPr>
        <w:spacing w:after="240"/>
      </w:pPr>
      <w:r>
        <w:t>Communiceer naar team: 'Dit zijn onze standaarden'</w:t>
      </w:r>
    </w:p>
    <w:p w14:paraId="3ACD6664" w14:textId="77777777" w:rsidR="009C3EF7" w:rsidRDefault="00000000">
      <w:pPr>
        <w:pStyle w:val="Kop2"/>
      </w:pPr>
      <w:r>
        <w:t>Week 3-4: HubSpot Setup</w:t>
      </w:r>
    </w:p>
    <w:p w14:paraId="74DDCDB0" w14:textId="77777777" w:rsidR="009C3EF7" w:rsidRDefault="00000000">
      <w:pPr>
        <w:spacing w:after="60"/>
      </w:pPr>
      <w:r>
        <w:rPr>
          <w:b/>
          <w:bCs/>
        </w:rPr>
        <w:t>Stap 3: Properties aanmaken in HubSpot</w:t>
      </w:r>
    </w:p>
    <w:p w14:paraId="7C28BE16" w14:textId="77777777" w:rsidR="009C3EF7" w:rsidRDefault="00000000">
      <w:pPr>
        <w:pStyle w:val="Lijstalinea"/>
        <w:numPr>
          <w:ilvl w:val="0"/>
          <w:numId w:val="4"/>
        </w:numPr>
      </w:pPr>
      <w:r>
        <w:t>Ga naar Settings &gt; Properties &gt; Create property</w:t>
      </w:r>
    </w:p>
    <w:p w14:paraId="42115A70" w14:textId="77777777" w:rsidR="009C3EF7" w:rsidRDefault="00000000">
      <w:pPr>
        <w:pStyle w:val="Lijstalinea"/>
        <w:numPr>
          <w:ilvl w:val="0"/>
          <w:numId w:val="4"/>
        </w:numPr>
      </w:pPr>
      <w:r>
        <w:t>Maak custom properties aan voor ICP-fit, Branche, Bedrijfsgrootte, Buyer Intent</w:t>
      </w:r>
    </w:p>
    <w:p w14:paraId="2EC74BB0" w14:textId="77777777" w:rsidR="009C3EF7" w:rsidRDefault="00000000">
      <w:pPr>
        <w:pStyle w:val="Lijstalinea"/>
        <w:numPr>
          <w:ilvl w:val="0"/>
          <w:numId w:val="4"/>
        </w:numPr>
      </w:pPr>
      <w:r>
        <w:t>Lifecycle Stage is native HubSpot property – definieer alleen waardes</w:t>
      </w:r>
    </w:p>
    <w:p w14:paraId="2EAF5FFA" w14:textId="77777777" w:rsidR="009C3EF7" w:rsidRDefault="00000000">
      <w:pPr>
        <w:pStyle w:val="Lijstalinea"/>
        <w:numPr>
          <w:ilvl w:val="0"/>
          <w:numId w:val="4"/>
        </w:numPr>
        <w:spacing w:after="180"/>
      </w:pPr>
      <w:r>
        <w:t>Gebruik DROPDOWN (niet free text!) voor consistentie</w:t>
      </w:r>
    </w:p>
    <w:p w14:paraId="1901C6C6" w14:textId="77777777" w:rsidR="009C3EF7" w:rsidRDefault="00000000">
      <w:pPr>
        <w:spacing w:after="60"/>
      </w:pPr>
      <w:r>
        <w:rPr>
          <w:b/>
          <w:bCs/>
        </w:rPr>
        <w:t>Stap 4: Data-verrijking opzetten</w:t>
      </w:r>
    </w:p>
    <w:p w14:paraId="7433624F" w14:textId="77777777" w:rsidR="009C3EF7" w:rsidRDefault="00000000">
      <w:pPr>
        <w:pStyle w:val="Lijstalinea"/>
        <w:numPr>
          <w:ilvl w:val="0"/>
          <w:numId w:val="3"/>
        </w:numPr>
      </w:pPr>
      <w:r>
        <w:t>Gebruik HubSpot's ingebouwde company enrichment (bedrijfsgrootte, branche)</w:t>
      </w:r>
    </w:p>
    <w:p w14:paraId="724F5C5E" w14:textId="77777777" w:rsidR="009C3EF7" w:rsidRDefault="00000000">
      <w:pPr>
        <w:pStyle w:val="Lijstalinea"/>
        <w:numPr>
          <w:ilvl w:val="0"/>
          <w:numId w:val="3"/>
        </w:numPr>
      </w:pPr>
      <w:r>
        <w:t>Overweeg Clearbit, ZoomInfo voor extra verrijking</w:t>
      </w:r>
    </w:p>
    <w:p w14:paraId="69978319" w14:textId="77777777" w:rsidR="009C3EF7" w:rsidRDefault="00000000">
      <w:pPr>
        <w:pStyle w:val="Lijstalinea"/>
        <w:numPr>
          <w:ilvl w:val="0"/>
          <w:numId w:val="3"/>
        </w:numPr>
        <w:spacing w:after="240"/>
      </w:pPr>
      <w:r>
        <w:t>ICP-fit en Buyer Intent: workflow-based (zie volgende stap)</w:t>
      </w:r>
    </w:p>
    <w:p w14:paraId="748D4725" w14:textId="77777777" w:rsidR="009C3EF7" w:rsidRDefault="00000000">
      <w:pPr>
        <w:pStyle w:val="Kop2"/>
      </w:pPr>
      <w:r>
        <w:t>Week 5-6: Workflows &amp; Automation</w:t>
      </w:r>
    </w:p>
    <w:p w14:paraId="6AEF5A50" w14:textId="77777777" w:rsidR="009C3EF7" w:rsidRDefault="00000000">
      <w:pPr>
        <w:spacing w:after="60"/>
      </w:pPr>
      <w:r>
        <w:rPr>
          <w:b/>
          <w:bCs/>
        </w:rPr>
        <w:t>Stap 5: ICP-fit workflow</w:t>
      </w:r>
    </w:p>
    <w:p w14:paraId="7B68A346" w14:textId="77777777" w:rsidR="009C3EF7" w:rsidRDefault="00000000">
      <w:pPr>
        <w:pStyle w:val="Lijstalinea"/>
        <w:numPr>
          <w:ilvl w:val="0"/>
          <w:numId w:val="4"/>
        </w:numPr>
      </w:pPr>
      <w:r>
        <w:t>Trigger: Contact created OR Company properties updated</w:t>
      </w:r>
    </w:p>
    <w:p w14:paraId="784CAA24" w14:textId="77777777" w:rsidR="009C3EF7" w:rsidRDefault="00000000">
      <w:pPr>
        <w:pStyle w:val="Lijstalinea"/>
        <w:numPr>
          <w:ilvl w:val="0"/>
          <w:numId w:val="4"/>
        </w:numPr>
      </w:pPr>
      <w:r>
        <w:t>If/then branches: Check branche + bedrijfsgrootte + regio</w:t>
      </w:r>
    </w:p>
    <w:p w14:paraId="30280EB5" w14:textId="77777777" w:rsidR="009C3EF7" w:rsidRDefault="00000000">
      <w:pPr>
        <w:pStyle w:val="Lijstalinea"/>
        <w:numPr>
          <w:ilvl w:val="0"/>
          <w:numId w:val="4"/>
        </w:numPr>
        <w:spacing w:after="180"/>
      </w:pPr>
      <w:r>
        <w:t>Set ICP-fit property: 'Goede fit' / 'Twijfel' / 'Geen fit'</w:t>
      </w:r>
    </w:p>
    <w:p w14:paraId="0BC8F153" w14:textId="77777777" w:rsidR="009C3EF7" w:rsidRDefault="00000000">
      <w:pPr>
        <w:spacing w:after="60"/>
      </w:pPr>
      <w:r>
        <w:rPr>
          <w:b/>
          <w:bCs/>
        </w:rPr>
        <w:t>Stap 6: Buyer intent tracking</w:t>
      </w:r>
    </w:p>
    <w:p w14:paraId="36DEC024" w14:textId="77777777" w:rsidR="009C3EF7" w:rsidRDefault="00000000">
      <w:pPr>
        <w:pStyle w:val="Lijstalinea"/>
        <w:numPr>
          <w:ilvl w:val="0"/>
          <w:numId w:val="4"/>
        </w:numPr>
      </w:pPr>
      <w:r>
        <w:t>Trigger: Pricing page visit → Set 'Buyer Intent' = Pricing</w:t>
      </w:r>
    </w:p>
    <w:p w14:paraId="1A7DE764" w14:textId="77777777" w:rsidR="009C3EF7" w:rsidRDefault="00000000">
      <w:pPr>
        <w:pStyle w:val="Lijstalinea"/>
        <w:numPr>
          <w:ilvl w:val="0"/>
          <w:numId w:val="4"/>
        </w:numPr>
      </w:pPr>
      <w:r>
        <w:t>Trigger: Demo form submission → Set 'Buyer Intent' = Demo</w:t>
      </w:r>
    </w:p>
    <w:p w14:paraId="6B22B7A6" w14:textId="77777777" w:rsidR="009C3EF7" w:rsidRDefault="00000000">
      <w:pPr>
        <w:pStyle w:val="Lijstalinea"/>
        <w:numPr>
          <w:ilvl w:val="0"/>
          <w:numId w:val="4"/>
        </w:numPr>
        <w:spacing w:after="180"/>
      </w:pPr>
      <w:r>
        <w:t>Trigger: Trial started → Set 'Buyer Intent' = Trial</w:t>
      </w:r>
    </w:p>
    <w:p w14:paraId="2DEC50B8" w14:textId="77777777" w:rsidR="009C3EF7" w:rsidRDefault="00000000">
      <w:pPr>
        <w:spacing w:after="60"/>
      </w:pPr>
      <w:r>
        <w:rPr>
          <w:b/>
          <w:bCs/>
        </w:rPr>
        <w:t>Stap 7: Lifecycle automation</w:t>
      </w:r>
    </w:p>
    <w:p w14:paraId="5DE16E98" w14:textId="77777777" w:rsidR="009C3EF7" w:rsidRDefault="00000000">
      <w:pPr>
        <w:pStyle w:val="Lijstalinea"/>
        <w:numPr>
          <w:ilvl w:val="0"/>
          <w:numId w:val="4"/>
        </w:numPr>
      </w:pPr>
      <w:r>
        <w:t>Lead → MQL: If ICP-fit = 'Goede fit' AND Buyer Intent exists</w:t>
      </w:r>
    </w:p>
    <w:p w14:paraId="2C5CAF90" w14:textId="77777777" w:rsidR="009C3EF7" w:rsidRDefault="00000000">
      <w:pPr>
        <w:pStyle w:val="Lijstalinea"/>
        <w:numPr>
          <w:ilvl w:val="0"/>
          <w:numId w:val="4"/>
        </w:numPr>
      </w:pPr>
      <w:r>
        <w:t>MQL → SQL: Sales accepts within 48h</w:t>
      </w:r>
    </w:p>
    <w:p w14:paraId="7AC7E1D4" w14:textId="77777777" w:rsidR="009C3EF7" w:rsidRDefault="00000000">
      <w:pPr>
        <w:pStyle w:val="Lijstalinea"/>
        <w:numPr>
          <w:ilvl w:val="0"/>
          <w:numId w:val="4"/>
        </w:numPr>
        <w:spacing w:after="240"/>
      </w:pPr>
      <w:r>
        <w:t>SQL → Opportunity: Deal created</w:t>
      </w:r>
    </w:p>
    <w:p w14:paraId="612F7CE5" w14:textId="77777777" w:rsidR="009C3EF7" w:rsidRDefault="00000000">
      <w:pPr>
        <w:pStyle w:val="Kop2"/>
      </w:pPr>
      <w:r>
        <w:t>Week 7-8: Data Cleanup &amp; Testing</w:t>
      </w:r>
    </w:p>
    <w:p w14:paraId="75D75932" w14:textId="77777777" w:rsidR="009C3EF7" w:rsidRDefault="00000000">
      <w:pPr>
        <w:spacing w:after="60"/>
      </w:pPr>
      <w:r>
        <w:rPr>
          <w:b/>
          <w:bCs/>
        </w:rPr>
        <w:t>Stap 8: Bestaande data opschonen</w:t>
      </w:r>
    </w:p>
    <w:p w14:paraId="6185C49B" w14:textId="77777777" w:rsidR="009C3EF7" w:rsidRDefault="00000000">
      <w:pPr>
        <w:pStyle w:val="Lijstalinea"/>
        <w:numPr>
          <w:ilvl w:val="0"/>
          <w:numId w:val="3"/>
        </w:numPr>
      </w:pPr>
      <w:r>
        <w:t>Export alle contacts/companies</w:t>
      </w:r>
    </w:p>
    <w:p w14:paraId="63D4484C" w14:textId="77777777" w:rsidR="009C3EF7" w:rsidRDefault="00000000">
      <w:pPr>
        <w:pStyle w:val="Lijstalinea"/>
        <w:numPr>
          <w:ilvl w:val="0"/>
          <w:numId w:val="3"/>
        </w:numPr>
      </w:pPr>
      <w:r>
        <w:t>Bulk-update met AI tools (bedrijfsgrootte afleiden uit naam/website)</w:t>
      </w:r>
    </w:p>
    <w:p w14:paraId="61E66B37" w14:textId="77777777" w:rsidR="009C3EF7" w:rsidRDefault="00000000">
      <w:pPr>
        <w:pStyle w:val="Lijstalinea"/>
        <w:numPr>
          <w:ilvl w:val="0"/>
          <w:numId w:val="3"/>
        </w:numPr>
        <w:spacing w:after="180"/>
      </w:pPr>
      <w:r>
        <w:lastRenderedPageBreak/>
        <w:t>Doel: &gt;70% van kernproperties ingevuld</w:t>
      </w:r>
    </w:p>
    <w:p w14:paraId="5FAC147D" w14:textId="77777777" w:rsidR="009C3EF7" w:rsidRDefault="00000000">
      <w:pPr>
        <w:spacing w:after="60"/>
      </w:pPr>
      <w:r>
        <w:rPr>
          <w:b/>
          <w:bCs/>
        </w:rPr>
        <w:t>Stap 9: Test met klein segment</w:t>
      </w:r>
    </w:p>
    <w:p w14:paraId="679AF4BF" w14:textId="77777777" w:rsidR="009C3EF7" w:rsidRDefault="00000000">
      <w:pPr>
        <w:pStyle w:val="Lijstalinea"/>
        <w:numPr>
          <w:ilvl w:val="0"/>
          <w:numId w:val="3"/>
        </w:numPr>
      </w:pPr>
      <w:r>
        <w:t>Maak testlijst: 50-100 contacts</w:t>
      </w:r>
    </w:p>
    <w:p w14:paraId="3EAC2E76" w14:textId="77777777" w:rsidR="009C3EF7" w:rsidRDefault="00000000">
      <w:pPr>
        <w:pStyle w:val="Lijstalinea"/>
        <w:numPr>
          <w:ilvl w:val="0"/>
          <w:numId w:val="3"/>
        </w:numPr>
      </w:pPr>
      <w:r>
        <w:t>Run workflows, check: kloppen waardes?</w:t>
      </w:r>
    </w:p>
    <w:p w14:paraId="6E7F2DFF" w14:textId="77777777" w:rsidR="009C3EF7" w:rsidRDefault="00000000">
      <w:pPr>
        <w:pStyle w:val="Lijstalinea"/>
        <w:numPr>
          <w:ilvl w:val="0"/>
          <w:numId w:val="3"/>
        </w:numPr>
        <w:spacing w:after="240"/>
      </w:pPr>
      <w:r>
        <w:t>Fix bugs voordat full rollout</w:t>
      </w:r>
    </w:p>
    <w:p w14:paraId="20147445" w14:textId="77777777" w:rsidR="009C3EF7" w:rsidRDefault="00000000">
      <w:pPr>
        <w:pStyle w:val="Kop2"/>
      </w:pPr>
      <w:r>
        <w:t>Ongoing: Governance &amp; Maintenance</w:t>
      </w:r>
    </w:p>
    <w:p w14:paraId="4BBD2C72" w14:textId="77777777" w:rsidR="009C3EF7" w:rsidRDefault="00000000">
      <w:pPr>
        <w:spacing w:after="60"/>
      </w:pPr>
      <w:r>
        <w:rPr>
          <w:b/>
          <w:bCs/>
        </w:rPr>
        <w:t>Maandelijks (15 minuten)</w:t>
      </w:r>
    </w:p>
    <w:p w14:paraId="335EDFCA" w14:textId="77777777" w:rsidR="009C3EF7" w:rsidRDefault="00000000">
      <w:pPr>
        <w:pStyle w:val="Lijstalinea"/>
        <w:numPr>
          <w:ilvl w:val="0"/>
          <w:numId w:val="3"/>
        </w:numPr>
      </w:pPr>
      <w:r>
        <w:t>Check fill rate: zijn kernproperties &gt;70% ingevuld?</w:t>
      </w:r>
    </w:p>
    <w:p w14:paraId="59BC2212" w14:textId="77777777" w:rsidR="009C3EF7" w:rsidRDefault="00000000">
      <w:pPr>
        <w:pStyle w:val="Lijstalinea"/>
        <w:numPr>
          <w:ilvl w:val="0"/>
          <w:numId w:val="3"/>
        </w:numPr>
      </w:pPr>
      <w:r>
        <w:t>Spot-check 10 random contacts: kloppen waardes?</w:t>
      </w:r>
    </w:p>
    <w:p w14:paraId="2173F6A4" w14:textId="77777777" w:rsidR="009C3EF7" w:rsidRDefault="00000000">
      <w:pPr>
        <w:pStyle w:val="Lijstalinea"/>
        <w:numPr>
          <w:ilvl w:val="0"/>
          <w:numId w:val="3"/>
        </w:numPr>
        <w:spacing w:after="180"/>
      </w:pPr>
      <w:r>
        <w:t>Fix anomalieën</w:t>
      </w:r>
    </w:p>
    <w:p w14:paraId="78C9ACD8" w14:textId="77777777" w:rsidR="009C3EF7" w:rsidRDefault="00000000">
      <w:pPr>
        <w:spacing w:after="60"/>
      </w:pPr>
      <w:r>
        <w:rPr>
          <w:b/>
          <w:bCs/>
        </w:rPr>
        <w:t>Kwartaal (1 uur)</w:t>
      </w:r>
    </w:p>
    <w:p w14:paraId="6BF8CE4E" w14:textId="77777777" w:rsidR="009C3EF7" w:rsidRDefault="00000000">
      <w:pPr>
        <w:pStyle w:val="Lijstalinea"/>
        <w:numPr>
          <w:ilvl w:val="0"/>
          <w:numId w:val="3"/>
        </w:numPr>
      </w:pPr>
      <w:r>
        <w:t>Review met sales: kloppen lifecycle definities nog?</w:t>
      </w:r>
    </w:p>
    <w:p w14:paraId="430F7F7F" w14:textId="77777777" w:rsidR="009C3EF7" w:rsidRDefault="00000000">
      <w:pPr>
        <w:pStyle w:val="Lijstalinea"/>
        <w:numPr>
          <w:ilvl w:val="0"/>
          <w:numId w:val="3"/>
        </w:numPr>
      </w:pPr>
      <w:r>
        <w:t>Buyer intent: welke signalen werken, welke niet?</w:t>
      </w:r>
    </w:p>
    <w:p w14:paraId="449AFA09" w14:textId="77777777" w:rsidR="009C3EF7" w:rsidRDefault="00000000">
      <w:pPr>
        <w:pStyle w:val="Lijstalinea"/>
        <w:numPr>
          <w:ilvl w:val="0"/>
          <w:numId w:val="3"/>
        </w:numPr>
        <w:spacing w:after="180"/>
      </w:pPr>
      <w:r>
        <w:t>ICP: zijn criteria nog actueel? (nieuwe markt, product?)</w:t>
      </w:r>
    </w:p>
    <w:p w14:paraId="08770F61" w14:textId="77777777" w:rsidR="009C3EF7" w:rsidRDefault="00000000">
      <w:pPr>
        <w:spacing w:after="60"/>
      </w:pPr>
      <w:r>
        <w:rPr>
          <w:b/>
          <w:bCs/>
        </w:rPr>
        <w:t>Jaarlijks (halve dag)</w:t>
      </w:r>
    </w:p>
    <w:p w14:paraId="5A95A320" w14:textId="77777777" w:rsidR="009C3EF7" w:rsidRDefault="00000000">
      <w:pPr>
        <w:pStyle w:val="Lijstalinea"/>
        <w:numPr>
          <w:ilvl w:val="0"/>
          <w:numId w:val="3"/>
        </w:numPr>
      </w:pPr>
      <w:r>
        <w:t>Volledige audit: gebruiken we deze 5 properties nog optimaal?</w:t>
      </w:r>
    </w:p>
    <w:p w14:paraId="399FE6E1" w14:textId="77777777" w:rsidR="009C3EF7" w:rsidRDefault="00000000">
      <w:pPr>
        <w:pStyle w:val="Lijstalinea"/>
        <w:numPr>
          <w:ilvl w:val="0"/>
          <w:numId w:val="3"/>
        </w:numPr>
      </w:pPr>
      <w:r>
        <w:t>Zijn er nieuwe properties nodig? (alleen als echt nodig)</w:t>
      </w:r>
    </w:p>
    <w:p w14:paraId="466920ED" w14:textId="77777777" w:rsidR="009C3EF7" w:rsidRDefault="00000000">
      <w:pPr>
        <w:pStyle w:val="Lijstalinea"/>
        <w:numPr>
          <w:ilvl w:val="0"/>
          <w:numId w:val="3"/>
        </w:numPr>
        <w:spacing w:after="480"/>
      </w:pPr>
      <w:r>
        <w:t>Opschonen: archiveer ongebruikte oude properties</w:t>
      </w:r>
    </w:p>
    <w:p w14:paraId="4A21001C" w14:textId="77777777" w:rsidR="009C3EF7" w:rsidRDefault="00000000">
      <w:r>
        <w:br w:type="page"/>
      </w:r>
    </w:p>
    <w:p w14:paraId="6F0E0E1B" w14:textId="77777777" w:rsidR="009C3EF7" w:rsidRDefault="00000000">
      <w:pPr>
        <w:pStyle w:val="Kop1"/>
      </w:pPr>
      <w:r>
        <w:lastRenderedPageBreak/>
        <w:t>Success Metrics: Hoe Meet Je Of Het Werkt?</w:t>
      </w:r>
    </w:p>
    <w:p w14:paraId="09401D25" w14:textId="77777777" w:rsidR="009C3EF7" w:rsidRDefault="00000000">
      <w:pPr>
        <w:spacing w:after="240"/>
      </w:pPr>
      <w:r>
        <w:t>Deze KPI's vertellen je of je datamodel daadwerkelijk waarde levert.</w:t>
      </w:r>
    </w:p>
    <w:p w14:paraId="7BAAC72A" w14:textId="77777777" w:rsidR="009C3EF7" w:rsidRDefault="00000000">
      <w:pPr>
        <w:shd w:val="clear" w:color="auto" w:fill="2C5F7C"/>
        <w:spacing w:after="120"/>
        <w:ind w:left="180" w:right="180"/>
      </w:pPr>
      <w:r>
        <w:rPr>
          <w:b/>
          <w:bCs/>
          <w:color w:val="FFFFFF"/>
          <w:sz w:val="26"/>
          <w:szCs w:val="26"/>
        </w:rPr>
        <w:t>1. Data Fill Rate</w:t>
      </w:r>
    </w:p>
    <w:p w14:paraId="61A79556" w14:textId="77777777" w:rsidR="009C3EF7" w:rsidRDefault="00000000">
      <w:pPr>
        <w:spacing w:after="60"/>
      </w:pPr>
      <w:r>
        <w:rPr>
          <w:b/>
          <w:bCs/>
        </w:rPr>
        <w:t xml:space="preserve">Wat: </w:t>
      </w:r>
      <w:r>
        <w:t>Percentage van contacts/companies met ingevulde kernproperties</w:t>
      </w:r>
    </w:p>
    <w:p w14:paraId="7518E07A" w14:textId="77777777" w:rsidR="009C3EF7" w:rsidRDefault="00000000">
      <w:pPr>
        <w:spacing w:after="60"/>
      </w:pPr>
      <w:r>
        <w:rPr>
          <w:b/>
          <w:bCs/>
        </w:rPr>
        <w:t xml:space="preserve">Target: </w:t>
      </w:r>
      <w:r>
        <w:t>&gt;70% voor alle 5 properties</w:t>
      </w:r>
    </w:p>
    <w:p w14:paraId="56689929" w14:textId="77777777" w:rsidR="009C3EF7" w:rsidRDefault="00000000">
      <w:pPr>
        <w:spacing w:after="60"/>
      </w:pPr>
      <w:r>
        <w:rPr>
          <w:b/>
          <w:bCs/>
        </w:rPr>
        <w:t xml:space="preserve">Hoe te meten: </w:t>
      </w:r>
      <w:r>
        <w:t>HubSpot Report → Contact/Company property analytics</w:t>
      </w:r>
    </w:p>
    <w:p w14:paraId="05C8A8DE" w14:textId="77777777" w:rsidR="009C3EF7" w:rsidRDefault="00000000">
      <w:pPr>
        <w:spacing w:after="240"/>
      </w:pPr>
      <w:r>
        <w:rPr>
          <w:b/>
          <w:bCs/>
        </w:rPr>
        <w:t xml:space="preserve">Waarom belangrijk: </w:t>
      </w:r>
      <w:r>
        <w:t>Onder 70% = segmentatie is onbetrouwbaar</w:t>
      </w:r>
    </w:p>
    <w:p w14:paraId="7E03007F" w14:textId="77777777" w:rsidR="009C3EF7" w:rsidRDefault="00000000">
      <w:pPr>
        <w:shd w:val="clear" w:color="auto" w:fill="2C5F7C"/>
        <w:spacing w:after="120"/>
        <w:ind w:left="180" w:right="180"/>
      </w:pPr>
      <w:r>
        <w:rPr>
          <w:b/>
          <w:bCs/>
          <w:color w:val="FFFFFF"/>
          <w:sz w:val="26"/>
          <w:szCs w:val="26"/>
        </w:rPr>
        <w:t>2. Segmentatie Snelheid</w:t>
      </w:r>
    </w:p>
    <w:p w14:paraId="5436FCA6" w14:textId="77777777" w:rsidR="009C3EF7" w:rsidRDefault="00000000">
      <w:pPr>
        <w:spacing w:after="60"/>
      </w:pPr>
      <w:r>
        <w:rPr>
          <w:b/>
          <w:bCs/>
        </w:rPr>
        <w:t xml:space="preserve">Wat: </w:t>
      </w:r>
      <w:r>
        <w:t>Hoe snel kan je een nieuw segment maken?</w:t>
      </w:r>
    </w:p>
    <w:p w14:paraId="5C875787" w14:textId="77777777" w:rsidR="009C3EF7" w:rsidRDefault="00000000">
      <w:pPr>
        <w:spacing w:after="60"/>
      </w:pPr>
      <w:r>
        <w:rPr>
          <w:b/>
          <w:bCs/>
        </w:rPr>
        <w:t xml:space="preserve">Target: </w:t>
      </w:r>
      <w:r>
        <w:t>&lt;5 minuten voor standaard campagne-segment</w:t>
      </w:r>
    </w:p>
    <w:p w14:paraId="4F35AD1C" w14:textId="77777777" w:rsidR="009C3EF7" w:rsidRDefault="00000000">
      <w:pPr>
        <w:spacing w:after="60"/>
      </w:pPr>
      <w:r>
        <w:rPr>
          <w:b/>
          <w:bCs/>
        </w:rPr>
        <w:t xml:space="preserve">Hoe te meten: </w:t>
      </w:r>
      <w:r>
        <w:t>Time tracking bij nieuwe campagne setup</w:t>
      </w:r>
    </w:p>
    <w:p w14:paraId="593EE78F" w14:textId="77777777" w:rsidR="009C3EF7" w:rsidRDefault="00000000">
      <w:pPr>
        <w:spacing w:after="240"/>
      </w:pPr>
      <w:r>
        <w:rPr>
          <w:b/>
          <w:bCs/>
        </w:rPr>
        <w:t xml:space="preserve">Waarom belangrijk: </w:t>
      </w:r>
      <w:r>
        <w:t>Snelheid = minder wrijving, meer experimenten</w:t>
      </w:r>
    </w:p>
    <w:p w14:paraId="5D46315D" w14:textId="77777777" w:rsidR="009C3EF7" w:rsidRDefault="00000000">
      <w:pPr>
        <w:shd w:val="clear" w:color="auto" w:fill="2C5F7C"/>
        <w:spacing w:after="120"/>
        <w:ind w:left="180" w:right="180"/>
      </w:pPr>
      <w:r>
        <w:rPr>
          <w:b/>
          <w:bCs/>
          <w:color w:val="FFFFFF"/>
          <w:sz w:val="26"/>
          <w:szCs w:val="26"/>
        </w:rPr>
        <w:t>3. MQL Acceptance Rate</w:t>
      </w:r>
    </w:p>
    <w:p w14:paraId="68E0A382" w14:textId="77777777" w:rsidR="009C3EF7" w:rsidRDefault="00000000">
      <w:pPr>
        <w:spacing w:after="60"/>
      </w:pPr>
      <w:r>
        <w:rPr>
          <w:b/>
          <w:bCs/>
        </w:rPr>
        <w:t xml:space="preserve">Wat: </w:t>
      </w:r>
      <w:r>
        <w:t>Percentage MQL's die sales accepteert (niet afwijst)</w:t>
      </w:r>
    </w:p>
    <w:p w14:paraId="0CEDB38E" w14:textId="77777777" w:rsidR="009C3EF7" w:rsidRDefault="00000000">
      <w:pPr>
        <w:spacing w:after="60"/>
      </w:pPr>
      <w:r>
        <w:rPr>
          <w:b/>
          <w:bCs/>
        </w:rPr>
        <w:t xml:space="preserve">Target: </w:t>
      </w:r>
      <w:r>
        <w:t>&gt;60% (ideaal: 70-80%)</w:t>
      </w:r>
    </w:p>
    <w:p w14:paraId="160E15B2" w14:textId="77777777" w:rsidR="009C3EF7" w:rsidRDefault="00000000">
      <w:pPr>
        <w:spacing w:after="60"/>
      </w:pPr>
      <w:r>
        <w:rPr>
          <w:b/>
          <w:bCs/>
        </w:rPr>
        <w:t xml:space="preserve">Hoe te meten: </w:t>
      </w:r>
      <w:r>
        <w:t>Track lifecycle transitions MQL → SQL vs. MQL → Lead (rejected)</w:t>
      </w:r>
    </w:p>
    <w:p w14:paraId="35630F9A" w14:textId="77777777" w:rsidR="009C3EF7" w:rsidRDefault="00000000">
      <w:pPr>
        <w:spacing w:after="240"/>
      </w:pPr>
      <w:r>
        <w:rPr>
          <w:b/>
          <w:bCs/>
        </w:rPr>
        <w:t xml:space="preserve">Waarom belangrijk: </w:t>
      </w:r>
      <w:r>
        <w:t>Laag = ICP-fit criteria kloppen niet</w:t>
      </w:r>
    </w:p>
    <w:p w14:paraId="345A5ACB" w14:textId="77777777" w:rsidR="009C3EF7" w:rsidRDefault="00000000">
      <w:pPr>
        <w:shd w:val="clear" w:color="auto" w:fill="2C5F7C"/>
        <w:spacing w:after="120"/>
        <w:ind w:left="180" w:right="180"/>
      </w:pPr>
      <w:r>
        <w:rPr>
          <w:b/>
          <w:bCs/>
          <w:color w:val="FFFFFF"/>
          <w:sz w:val="26"/>
          <w:szCs w:val="26"/>
        </w:rPr>
        <w:t>4. Definition Alignment</w:t>
      </w:r>
    </w:p>
    <w:p w14:paraId="0959DB0B" w14:textId="77777777" w:rsidR="009C3EF7" w:rsidRDefault="00000000">
      <w:pPr>
        <w:spacing w:after="60"/>
      </w:pPr>
      <w:r>
        <w:rPr>
          <w:b/>
          <w:bCs/>
        </w:rPr>
        <w:t xml:space="preserve">Wat: </w:t>
      </w:r>
      <w:r>
        <w:t>Kunnen sales én marketing lifecycle stages uitleggen?</w:t>
      </w:r>
    </w:p>
    <w:p w14:paraId="5734D870" w14:textId="77777777" w:rsidR="009C3EF7" w:rsidRDefault="00000000">
      <w:pPr>
        <w:spacing w:after="60"/>
      </w:pPr>
      <w:r>
        <w:rPr>
          <w:b/>
          <w:bCs/>
        </w:rPr>
        <w:t xml:space="preserve">Target: </w:t>
      </w:r>
      <w:r>
        <w:t>100% alignment (zelfde definitie)</w:t>
      </w:r>
    </w:p>
    <w:p w14:paraId="2160174F" w14:textId="77777777" w:rsidR="009C3EF7" w:rsidRDefault="00000000">
      <w:pPr>
        <w:spacing w:after="60"/>
      </w:pPr>
      <w:r>
        <w:rPr>
          <w:b/>
          <w:bCs/>
        </w:rPr>
        <w:t xml:space="preserve">Hoe te meten: </w:t>
      </w:r>
      <w:r>
        <w:t>Kwartaal-check: vraag 3 random teamleden 'Wat is een MQL?'</w:t>
      </w:r>
    </w:p>
    <w:p w14:paraId="7E6AE446" w14:textId="77777777" w:rsidR="009C3EF7" w:rsidRDefault="00000000">
      <w:pPr>
        <w:spacing w:after="360"/>
      </w:pPr>
      <w:r>
        <w:rPr>
          <w:b/>
          <w:bCs/>
        </w:rPr>
        <w:t xml:space="preserve">Waarom belangrijk: </w:t>
      </w:r>
      <w:r>
        <w:t>Verschillende definities = geen systeem</w:t>
      </w:r>
    </w:p>
    <w:p w14:paraId="65C44292" w14:textId="191DA298" w:rsidR="009C3EF7" w:rsidRDefault="00000000">
      <w:pPr>
        <w:pStyle w:val="Kop1"/>
      </w:pPr>
      <w:r>
        <w:t xml:space="preserve">Veelgemaakte Fouten (En </w:t>
      </w:r>
      <w:r w:rsidR="009E317D">
        <w:t>h</w:t>
      </w:r>
      <w:r>
        <w:t xml:space="preserve">oe </w:t>
      </w:r>
      <w:r w:rsidR="009E317D">
        <w:t>t</w:t>
      </w:r>
      <w:r>
        <w:t xml:space="preserve">e </w:t>
      </w:r>
      <w:r w:rsidR="009E317D">
        <w:t>v</w:t>
      </w:r>
      <w:r>
        <w:t>ermijden)</w:t>
      </w:r>
    </w:p>
    <w:p w14:paraId="353ABF85" w14:textId="77777777" w:rsidR="009C3EF7" w:rsidRDefault="00000000">
      <w:pPr>
        <w:shd w:val="clear" w:color="auto" w:fill="FFEBEE"/>
        <w:spacing w:after="180"/>
        <w:ind w:left="360" w:right="360"/>
      </w:pPr>
      <w:r>
        <w:rPr>
          <w:b/>
          <w:bCs/>
          <w:sz w:val="24"/>
          <w:szCs w:val="24"/>
        </w:rPr>
        <w:t>❌ Fout 1: Properties toevoegen 'voor later'</w:t>
      </w:r>
    </w:p>
    <w:p w14:paraId="29D21B0C" w14:textId="77777777" w:rsidR="009C3EF7" w:rsidRDefault="00000000">
      <w:pPr>
        <w:spacing w:after="240"/>
        <w:ind w:left="360" w:right="360"/>
      </w:pPr>
      <w:r>
        <w:t>Later komt niet. Voeg alleen properties toe die je direct gebruikt voor segmentatie of rapportage.</w:t>
      </w:r>
    </w:p>
    <w:p w14:paraId="7C646B01" w14:textId="77777777" w:rsidR="009C3EF7" w:rsidRDefault="00000000">
      <w:pPr>
        <w:shd w:val="clear" w:color="auto" w:fill="FFEBEE"/>
        <w:spacing w:after="180"/>
        <w:ind w:left="360" w:right="360"/>
      </w:pPr>
      <w:r>
        <w:rPr>
          <w:b/>
          <w:bCs/>
          <w:sz w:val="24"/>
          <w:szCs w:val="24"/>
        </w:rPr>
        <w:t>❌ Fout 2: Vrije tekstvelden gebruiken</w:t>
      </w:r>
    </w:p>
    <w:p w14:paraId="336A08CA" w14:textId="77777777" w:rsidR="009C3EF7" w:rsidRDefault="00000000">
      <w:pPr>
        <w:spacing w:after="240"/>
        <w:ind w:left="360" w:right="360"/>
      </w:pPr>
      <w:r>
        <w:t>Dan krijg je 'SaaS', 'SAAS', 'Software-as-a-Service' – allemaal hetzelfde, onbruikbaar. Gebruik ALTIJD dropdowns.</w:t>
      </w:r>
    </w:p>
    <w:p w14:paraId="05DFF7CA" w14:textId="77777777" w:rsidR="009C3EF7" w:rsidRDefault="00000000">
      <w:pPr>
        <w:shd w:val="clear" w:color="auto" w:fill="FFEBEE"/>
        <w:spacing w:after="180"/>
        <w:ind w:left="360" w:right="360"/>
      </w:pPr>
      <w:r>
        <w:rPr>
          <w:b/>
          <w:bCs/>
          <w:sz w:val="24"/>
          <w:szCs w:val="24"/>
        </w:rPr>
        <w:t>❌ Fout 3: Marketing definieert lifecycle zonder sales</w:t>
      </w:r>
    </w:p>
    <w:p w14:paraId="7C31C204" w14:textId="77777777" w:rsidR="009C3EF7" w:rsidRDefault="00000000">
      <w:pPr>
        <w:spacing w:after="240"/>
        <w:ind w:left="360" w:right="360"/>
      </w:pPr>
      <w:r>
        <w:t>Sales accepteert dan 30% van MQL's. Lifecycle moet door beide teams samen worden vastgelegd.</w:t>
      </w:r>
    </w:p>
    <w:p w14:paraId="1BED1827" w14:textId="77777777" w:rsidR="009C3EF7" w:rsidRDefault="00000000">
      <w:pPr>
        <w:shd w:val="clear" w:color="auto" w:fill="FFEBEE"/>
        <w:spacing w:after="180"/>
        <w:ind w:left="360" w:right="360"/>
      </w:pPr>
      <w:r>
        <w:rPr>
          <w:b/>
          <w:bCs/>
          <w:sz w:val="24"/>
          <w:szCs w:val="24"/>
        </w:rPr>
        <w:t>❌ Fout 4: Geen eigenaarschap</w:t>
      </w:r>
    </w:p>
    <w:p w14:paraId="71C45E04" w14:textId="77777777" w:rsidR="009C3EF7" w:rsidRDefault="00000000">
      <w:pPr>
        <w:spacing w:after="240"/>
        <w:ind w:left="360" w:right="360"/>
      </w:pPr>
      <w:r>
        <w:t>'Iedereen is verantwoordelijk' = niemand is verantwoordelijk. Wijs per property één eigenaar toe.</w:t>
      </w:r>
    </w:p>
    <w:p w14:paraId="1557B518" w14:textId="77777777" w:rsidR="009C3EF7" w:rsidRDefault="00000000">
      <w:pPr>
        <w:shd w:val="clear" w:color="auto" w:fill="FFEBEE"/>
        <w:spacing w:after="180"/>
        <w:ind w:left="360" w:right="360"/>
      </w:pPr>
      <w:r>
        <w:rPr>
          <w:b/>
          <w:bCs/>
          <w:sz w:val="24"/>
          <w:szCs w:val="24"/>
        </w:rPr>
        <w:lastRenderedPageBreak/>
        <w:t>❌ Fout 5: Streven naar 100% data quality</w:t>
      </w:r>
    </w:p>
    <w:p w14:paraId="60CB13F0" w14:textId="77777777" w:rsidR="009C3EF7" w:rsidRDefault="00000000">
      <w:pPr>
        <w:spacing w:after="480"/>
        <w:ind w:left="360" w:right="360"/>
      </w:pPr>
      <w:r>
        <w:t>80% is genoeg. De laatste 20% kost onevenredig veel tijd. Focus op de 5 kernproperties perfect hebben.</w:t>
      </w:r>
    </w:p>
    <w:p w14:paraId="69C8BD32" w14:textId="77777777" w:rsidR="009C3EF7" w:rsidRDefault="00000000">
      <w:pPr>
        <w:pStyle w:val="Kop1"/>
      </w:pPr>
      <w:r>
        <w:t>Volgende Stappen</w:t>
      </w:r>
    </w:p>
    <w:p w14:paraId="550F0D4A" w14:textId="77777777" w:rsidR="009C3EF7" w:rsidRDefault="00000000">
      <w:pPr>
        <w:spacing w:after="180"/>
      </w:pPr>
      <w:r>
        <w:t>Nu je dit template hebt, is de volgende stap:</w:t>
      </w:r>
    </w:p>
    <w:p w14:paraId="3D7DBFD3" w14:textId="77777777" w:rsidR="009C3EF7" w:rsidRDefault="00000000">
      <w:pPr>
        <w:pStyle w:val="Lijstalinea"/>
        <w:numPr>
          <w:ilvl w:val="0"/>
          <w:numId w:val="4"/>
        </w:numPr>
      </w:pPr>
      <w:r>
        <w:rPr>
          <w:b/>
          <w:bCs/>
        </w:rPr>
        <w:t>Plan de workshop (week 1-2) – Blokkeer 2 uur met marketing én sales</w:t>
      </w:r>
    </w:p>
    <w:p w14:paraId="1C34E9BB" w14:textId="77777777" w:rsidR="009C3EF7" w:rsidRDefault="00000000">
      <w:pPr>
        <w:pStyle w:val="Lijstalinea"/>
        <w:numPr>
          <w:ilvl w:val="0"/>
          <w:numId w:val="4"/>
        </w:numPr>
      </w:pPr>
      <w:r>
        <w:rPr>
          <w:b/>
          <w:bCs/>
        </w:rPr>
        <w:t>Vul de eigenaarschap matrix in voor jouw team</w:t>
      </w:r>
    </w:p>
    <w:p w14:paraId="34F769E0" w14:textId="77777777" w:rsidR="009C3EF7" w:rsidRDefault="00000000">
      <w:pPr>
        <w:pStyle w:val="Lijstalinea"/>
        <w:numPr>
          <w:ilvl w:val="0"/>
          <w:numId w:val="4"/>
        </w:numPr>
        <w:spacing w:after="240"/>
      </w:pPr>
      <w:r>
        <w:rPr>
          <w:b/>
          <w:bCs/>
        </w:rPr>
        <w:t>Volg de 8-week implementation guide stap voor stap</w:t>
      </w:r>
    </w:p>
    <w:p w14:paraId="12A58008" w14:textId="77777777" w:rsidR="009C3EF7" w:rsidRDefault="00000000">
      <w:pPr>
        <w:shd w:val="clear" w:color="auto" w:fill="E8F5E9"/>
        <w:spacing w:after="120"/>
        <w:ind w:left="360" w:right="360"/>
      </w:pPr>
      <w:r>
        <w:rPr>
          <w:b/>
          <w:bCs/>
          <w:color w:val="2C5F7C"/>
          <w:sz w:val="26"/>
          <w:szCs w:val="26"/>
        </w:rPr>
        <w:t>💚 Hulp nodig?</w:t>
      </w:r>
    </w:p>
    <w:p w14:paraId="70AE05C7" w14:textId="262DBE8C" w:rsidR="00663E9F" w:rsidRDefault="00091F46" w:rsidP="00663E9F">
      <w:pPr>
        <w:spacing w:after="360"/>
        <w:ind w:left="360" w:right="360"/>
      </w:pPr>
      <w:hyperlink r:id="rId7" w:history="1">
        <w:r w:rsidRPr="00091F46">
          <w:rPr>
            <w:rStyle w:val="Hyperlink"/>
          </w:rPr>
          <w:t xml:space="preserve">Boek via deze link een </w:t>
        </w:r>
        <w:r w:rsidR="009E317D" w:rsidRPr="00091F46">
          <w:rPr>
            <w:rStyle w:val="Hyperlink"/>
          </w:rPr>
          <w:t>G</w:t>
        </w:r>
        <w:r w:rsidRPr="00091F46">
          <w:rPr>
            <w:rStyle w:val="Hyperlink"/>
          </w:rPr>
          <w:t xml:space="preserve">ratis HubSpot </w:t>
        </w:r>
        <w:r w:rsidR="009E317D" w:rsidRPr="00091F46">
          <w:rPr>
            <w:rStyle w:val="Hyperlink"/>
          </w:rPr>
          <w:t>Consult</w:t>
        </w:r>
      </w:hyperlink>
      <w:r>
        <w:t xml:space="preserve"> (30-60 minuten) en we kijken samen naar jouw specifieke situatie. We identificeren quick wins, grootste gaps, en maken een realistisch implementatieplan.</w:t>
      </w:r>
    </w:p>
    <w:p w14:paraId="55EB0AAC" w14:textId="77777777" w:rsidR="009C3EF7" w:rsidRDefault="00000000">
      <w:pPr>
        <w:spacing w:before="240"/>
        <w:jc w:val="center"/>
      </w:pPr>
      <w:r>
        <w:rPr>
          <w:color w:val="CCCCCC"/>
          <w:sz w:val="24"/>
          <w:szCs w:val="24"/>
        </w:rPr>
        <w:t>───────────────────</w:t>
      </w:r>
    </w:p>
    <w:p w14:paraId="350558F4" w14:textId="77777777" w:rsidR="009C3EF7" w:rsidRDefault="00000000">
      <w:pPr>
        <w:spacing w:before="120" w:after="60"/>
        <w:jc w:val="center"/>
      </w:pPr>
      <w:r>
        <w:rPr>
          <w:b/>
          <w:bCs/>
          <w:color w:val="2C5F7C"/>
          <w:sz w:val="24"/>
          <w:szCs w:val="24"/>
        </w:rPr>
        <w:t>North Star Marketing</w:t>
      </w:r>
    </w:p>
    <w:p w14:paraId="293254C5" w14:textId="5E581FFA" w:rsidR="009C3EF7" w:rsidRDefault="00000000">
      <w:pPr>
        <w:jc w:val="center"/>
        <w:rPr>
          <w:i/>
          <w:iCs/>
          <w:color w:val="666666"/>
          <w:sz w:val="20"/>
          <w:szCs w:val="20"/>
        </w:rPr>
      </w:pPr>
      <w:r>
        <w:rPr>
          <w:i/>
          <w:iCs/>
          <w:color w:val="666666"/>
          <w:sz w:val="20"/>
          <w:szCs w:val="20"/>
        </w:rPr>
        <w:t>HubSpot optimalisatie voor groeiende B2B teams</w:t>
      </w:r>
    </w:p>
    <w:p w14:paraId="6118FD8E" w14:textId="77777777" w:rsidR="009E317D" w:rsidRDefault="009E317D">
      <w:pPr>
        <w:jc w:val="center"/>
        <w:rPr>
          <w:i/>
          <w:iCs/>
          <w:color w:val="666666"/>
          <w:sz w:val="20"/>
          <w:szCs w:val="20"/>
        </w:rPr>
      </w:pPr>
    </w:p>
    <w:p w14:paraId="1291A2C8" w14:textId="0B8EA712" w:rsidR="009E317D" w:rsidRDefault="009E317D">
      <w:pPr>
        <w:jc w:val="center"/>
        <w:rPr>
          <w:i/>
          <w:iCs/>
          <w:color w:val="666666"/>
          <w:sz w:val="20"/>
          <w:szCs w:val="20"/>
        </w:rPr>
      </w:pPr>
      <w:hyperlink r:id="rId8" w:history="1">
        <w:r w:rsidRPr="009E317D">
          <w:rPr>
            <w:rStyle w:val="Hyperlink"/>
            <w:i/>
            <w:iCs/>
            <w:sz w:val="20"/>
            <w:szCs w:val="20"/>
          </w:rPr>
          <w:t>www.northstarmarketing.nl</w:t>
        </w:r>
      </w:hyperlink>
    </w:p>
    <w:p w14:paraId="25FAE308" w14:textId="77777777" w:rsidR="009E317D" w:rsidRDefault="009E317D">
      <w:pPr>
        <w:jc w:val="center"/>
        <w:rPr>
          <w:i/>
          <w:iCs/>
          <w:color w:val="666666"/>
          <w:sz w:val="20"/>
          <w:szCs w:val="20"/>
        </w:rPr>
      </w:pPr>
    </w:p>
    <w:p w14:paraId="687A834A" w14:textId="77777777" w:rsidR="009E317D" w:rsidRDefault="009E317D">
      <w:pPr>
        <w:jc w:val="center"/>
      </w:pPr>
    </w:p>
    <w:sectPr w:rsidR="009E317D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5E16" w14:textId="77777777" w:rsidR="00AF6B7B" w:rsidRDefault="00AF6B7B" w:rsidP="009E317D">
      <w:r>
        <w:separator/>
      </w:r>
    </w:p>
  </w:endnote>
  <w:endnote w:type="continuationSeparator" w:id="0">
    <w:p w14:paraId="26317239" w14:textId="77777777" w:rsidR="00AF6B7B" w:rsidRDefault="00AF6B7B" w:rsidP="009E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969819526"/>
      <w:docPartObj>
        <w:docPartGallery w:val="Page Numbers (Bottom of Page)"/>
        <w:docPartUnique/>
      </w:docPartObj>
    </w:sdtPr>
    <w:sdtContent>
      <w:p w14:paraId="7D37C3AF" w14:textId="4320F9BB" w:rsidR="009E317D" w:rsidRDefault="009E317D" w:rsidP="001C45A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4F514E5A" w14:textId="77777777" w:rsidR="009E317D" w:rsidRDefault="009E317D" w:rsidP="009E317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243869131"/>
      <w:docPartObj>
        <w:docPartGallery w:val="Page Numbers (Bottom of Page)"/>
        <w:docPartUnique/>
      </w:docPartObj>
    </w:sdtPr>
    <w:sdtContent>
      <w:p w14:paraId="659197CA" w14:textId="7E52F428" w:rsidR="009E317D" w:rsidRDefault="009E317D" w:rsidP="001C45A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84BF8B9" w14:textId="781034BA" w:rsidR="009E317D" w:rsidRDefault="009E317D" w:rsidP="009E317D">
    <w:pPr>
      <w:pStyle w:val="Voettekst"/>
      <w:ind w:left="9026" w:right="360"/>
      <w:jc w:val="both"/>
    </w:pPr>
    <w:r>
      <w:rPr>
        <w:noProof/>
      </w:rPr>
      <w:drawing>
        <wp:inline distT="0" distB="0" distL="0" distR="0" wp14:anchorId="20C3AB6C" wp14:editId="39F2E2E4">
          <wp:extent cx="733777" cy="434961"/>
          <wp:effectExtent l="0" t="0" r="3175" b="0"/>
          <wp:docPr id="1300458333" name="Afbeelding 1" descr="Afbeelding met tekst, Lettertype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458333" name="Afbeelding 1" descr="Afbeelding met tekst, Lettertype, Graphics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981" cy="481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75D7" w14:textId="77777777" w:rsidR="00AF6B7B" w:rsidRDefault="00AF6B7B" w:rsidP="009E317D">
      <w:r>
        <w:separator/>
      </w:r>
    </w:p>
  </w:footnote>
  <w:footnote w:type="continuationSeparator" w:id="0">
    <w:p w14:paraId="4BD35036" w14:textId="77777777" w:rsidR="00AF6B7B" w:rsidRDefault="00AF6B7B" w:rsidP="009E3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4F90"/>
    <w:multiLevelType w:val="hybridMultilevel"/>
    <w:tmpl w:val="F7FC18C6"/>
    <w:lvl w:ilvl="0" w:tplc="D20A85C4">
      <w:start w:val="1"/>
      <w:numFmt w:val="bullet"/>
      <w:lvlText w:val="•"/>
      <w:lvlJc w:val="left"/>
      <w:pPr>
        <w:ind w:left="720" w:hanging="360"/>
      </w:pPr>
    </w:lvl>
    <w:lvl w:ilvl="1" w:tplc="4164E39C">
      <w:numFmt w:val="decimal"/>
      <w:lvlText w:val=""/>
      <w:lvlJc w:val="left"/>
    </w:lvl>
    <w:lvl w:ilvl="2" w:tplc="9648C4EA">
      <w:numFmt w:val="decimal"/>
      <w:lvlText w:val=""/>
      <w:lvlJc w:val="left"/>
    </w:lvl>
    <w:lvl w:ilvl="3" w:tplc="EAEAB80A">
      <w:numFmt w:val="decimal"/>
      <w:lvlText w:val=""/>
      <w:lvlJc w:val="left"/>
    </w:lvl>
    <w:lvl w:ilvl="4" w:tplc="EF6C85AC">
      <w:numFmt w:val="decimal"/>
      <w:lvlText w:val=""/>
      <w:lvlJc w:val="left"/>
    </w:lvl>
    <w:lvl w:ilvl="5" w:tplc="7610D5F0">
      <w:numFmt w:val="decimal"/>
      <w:lvlText w:val=""/>
      <w:lvlJc w:val="left"/>
    </w:lvl>
    <w:lvl w:ilvl="6" w:tplc="FA869402">
      <w:numFmt w:val="decimal"/>
      <w:lvlText w:val=""/>
      <w:lvlJc w:val="left"/>
    </w:lvl>
    <w:lvl w:ilvl="7" w:tplc="92ECE988">
      <w:numFmt w:val="decimal"/>
      <w:lvlText w:val=""/>
      <w:lvlJc w:val="left"/>
    </w:lvl>
    <w:lvl w:ilvl="8" w:tplc="C01ECA0A">
      <w:numFmt w:val="decimal"/>
      <w:lvlText w:val=""/>
      <w:lvlJc w:val="left"/>
    </w:lvl>
  </w:abstractNum>
  <w:abstractNum w:abstractNumId="1" w15:restartNumberingAfterBreak="0">
    <w:nsid w:val="2ED00ED5"/>
    <w:multiLevelType w:val="hybridMultilevel"/>
    <w:tmpl w:val="677C97B6"/>
    <w:lvl w:ilvl="0" w:tplc="A8008FE2">
      <w:start w:val="1"/>
      <w:numFmt w:val="decimal"/>
      <w:lvlText w:val="%1."/>
      <w:lvlJc w:val="left"/>
      <w:pPr>
        <w:ind w:left="720" w:hanging="360"/>
      </w:pPr>
    </w:lvl>
    <w:lvl w:ilvl="1" w:tplc="5C164CCA">
      <w:numFmt w:val="decimal"/>
      <w:lvlText w:val=""/>
      <w:lvlJc w:val="left"/>
    </w:lvl>
    <w:lvl w:ilvl="2" w:tplc="37960018">
      <w:numFmt w:val="decimal"/>
      <w:lvlText w:val=""/>
      <w:lvlJc w:val="left"/>
    </w:lvl>
    <w:lvl w:ilvl="3" w:tplc="DFDCACDA">
      <w:numFmt w:val="decimal"/>
      <w:lvlText w:val=""/>
      <w:lvlJc w:val="left"/>
    </w:lvl>
    <w:lvl w:ilvl="4" w:tplc="9B2A09D0">
      <w:numFmt w:val="decimal"/>
      <w:lvlText w:val=""/>
      <w:lvlJc w:val="left"/>
    </w:lvl>
    <w:lvl w:ilvl="5" w:tplc="C6621170">
      <w:numFmt w:val="decimal"/>
      <w:lvlText w:val=""/>
      <w:lvlJc w:val="left"/>
    </w:lvl>
    <w:lvl w:ilvl="6" w:tplc="6030A6FA">
      <w:numFmt w:val="decimal"/>
      <w:lvlText w:val=""/>
      <w:lvlJc w:val="left"/>
    </w:lvl>
    <w:lvl w:ilvl="7" w:tplc="44FA8C1E">
      <w:numFmt w:val="decimal"/>
      <w:lvlText w:val=""/>
      <w:lvlJc w:val="left"/>
    </w:lvl>
    <w:lvl w:ilvl="8" w:tplc="FED006C0">
      <w:numFmt w:val="decimal"/>
      <w:lvlText w:val=""/>
      <w:lvlJc w:val="left"/>
    </w:lvl>
  </w:abstractNum>
  <w:abstractNum w:abstractNumId="2" w15:restartNumberingAfterBreak="0">
    <w:nsid w:val="41ED5B68"/>
    <w:multiLevelType w:val="hybridMultilevel"/>
    <w:tmpl w:val="E286D5E2"/>
    <w:lvl w:ilvl="0" w:tplc="E45890A8">
      <w:start w:val="1"/>
      <w:numFmt w:val="bullet"/>
      <w:lvlText w:val="●"/>
      <w:lvlJc w:val="left"/>
      <w:pPr>
        <w:ind w:left="720" w:hanging="360"/>
      </w:pPr>
    </w:lvl>
    <w:lvl w:ilvl="1" w:tplc="1EFE3E12">
      <w:start w:val="1"/>
      <w:numFmt w:val="bullet"/>
      <w:lvlText w:val="○"/>
      <w:lvlJc w:val="left"/>
      <w:pPr>
        <w:ind w:left="1440" w:hanging="360"/>
      </w:pPr>
    </w:lvl>
    <w:lvl w:ilvl="2" w:tplc="B1A46B28">
      <w:start w:val="1"/>
      <w:numFmt w:val="bullet"/>
      <w:lvlText w:val="■"/>
      <w:lvlJc w:val="left"/>
      <w:pPr>
        <w:ind w:left="2160" w:hanging="360"/>
      </w:pPr>
    </w:lvl>
    <w:lvl w:ilvl="3" w:tplc="663A2A4C">
      <w:start w:val="1"/>
      <w:numFmt w:val="bullet"/>
      <w:lvlText w:val="●"/>
      <w:lvlJc w:val="left"/>
      <w:pPr>
        <w:ind w:left="2880" w:hanging="360"/>
      </w:pPr>
    </w:lvl>
    <w:lvl w:ilvl="4" w:tplc="FDDCACBA">
      <w:start w:val="1"/>
      <w:numFmt w:val="bullet"/>
      <w:lvlText w:val="○"/>
      <w:lvlJc w:val="left"/>
      <w:pPr>
        <w:ind w:left="3600" w:hanging="360"/>
      </w:pPr>
    </w:lvl>
    <w:lvl w:ilvl="5" w:tplc="D8386906">
      <w:start w:val="1"/>
      <w:numFmt w:val="bullet"/>
      <w:lvlText w:val="■"/>
      <w:lvlJc w:val="left"/>
      <w:pPr>
        <w:ind w:left="4320" w:hanging="360"/>
      </w:pPr>
    </w:lvl>
    <w:lvl w:ilvl="6" w:tplc="7540B50A">
      <w:start w:val="1"/>
      <w:numFmt w:val="bullet"/>
      <w:lvlText w:val="●"/>
      <w:lvlJc w:val="left"/>
      <w:pPr>
        <w:ind w:left="5040" w:hanging="360"/>
      </w:pPr>
    </w:lvl>
    <w:lvl w:ilvl="7" w:tplc="E86AE2E0">
      <w:start w:val="1"/>
      <w:numFmt w:val="bullet"/>
      <w:lvlText w:val="●"/>
      <w:lvlJc w:val="left"/>
      <w:pPr>
        <w:ind w:left="5760" w:hanging="360"/>
      </w:pPr>
    </w:lvl>
    <w:lvl w:ilvl="8" w:tplc="2C3EA79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FAE417F"/>
    <w:multiLevelType w:val="hybridMultilevel"/>
    <w:tmpl w:val="BF883532"/>
    <w:lvl w:ilvl="0" w:tplc="0FD85174">
      <w:start w:val="1"/>
      <w:numFmt w:val="bullet"/>
      <w:lvlText w:val="☐"/>
      <w:lvlJc w:val="left"/>
      <w:pPr>
        <w:ind w:left="720" w:hanging="360"/>
      </w:pPr>
    </w:lvl>
    <w:lvl w:ilvl="1" w:tplc="47946900">
      <w:numFmt w:val="decimal"/>
      <w:lvlText w:val=""/>
      <w:lvlJc w:val="left"/>
    </w:lvl>
    <w:lvl w:ilvl="2" w:tplc="C4E059A0">
      <w:numFmt w:val="decimal"/>
      <w:lvlText w:val=""/>
      <w:lvlJc w:val="left"/>
    </w:lvl>
    <w:lvl w:ilvl="3" w:tplc="AB2439F0">
      <w:numFmt w:val="decimal"/>
      <w:lvlText w:val=""/>
      <w:lvlJc w:val="left"/>
    </w:lvl>
    <w:lvl w:ilvl="4" w:tplc="0764CCE8">
      <w:numFmt w:val="decimal"/>
      <w:lvlText w:val=""/>
      <w:lvlJc w:val="left"/>
    </w:lvl>
    <w:lvl w:ilvl="5" w:tplc="7744D0BA">
      <w:numFmt w:val="decimal"/>
      <w:lvlText w:val=""/>
      <w:lvlJc w:val="left"/>
    </w:lvl>
    <w:lvl w:ilvl="6" w:tplc="F190DA08">
      <w:numFmt w:val="decimal"/>
      <w:lvlText w:val=""/>
      <w:lvlJc w:val="left"/>
    </w:lvl>
    <w:lvl w:ilvl="7" w:tplc="16368922">
      <w:numFmt w:val="decimal"/>
      <w:lvlText w:val=""/>
      <w:lvlJc w:val="left"/>
    </w:lvl>
    <w:lvl w:ilvl="8" w:tplc="7610BAC4">
      <w:numFmt w:val="decimal"/>
      <w:lvlText w:val=""/>
      <w:lvlJc w:val="left"/>
    </w:lvl>
  </w:abstractNum>
  <w:num w:numId="1" w16cid:durableId="352803416">
    <w:abstractNumId w:val="2"/>
    <w:lvlOverride w:ilvl="0">
      <w:startOverride w:val="1"/>
    </w:lvlOverride>
  </w:num>
  <w:num w:numId="2" w16cid:durableId="504855943">
    <w:abstractNumId w:val="0"/>
    <w:lvlOverride w:ilvl="0">
      <w:startOverride w:val="1"/>
    </w:lvlOverride>
  </w:num>
  <w:num w:numId="3" w16cid:durableId="163014030">
    <w:abstractNumId w:val="3"/>
    <w:lvlOverride w:ilvl="0">
      <w:startOverride w:val="1"/>
    </w:lvlOverride>
  </w:num>
  <w:num w:numId="4" w16cid:durableId="94649748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EF7"/>
    <w:rsid w:val="00091F46"/>
    <w:rsid w:val="00582CC2"/>
    <w:rsid w:val="00663E9F"/>
    <w:rsid w:val="00877E1C"/>
    <w:rsid w:val="008F5E74"/>
    <w:rsid w:val="009C3EF7"/>
    <w:rsid w:val="009E317D"/>
    <w:rsid w:val="00AF6B7B"/>
    <w:rsid w:val="00E77983"/>
    <w:rsid w:val="00F9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3DAA"/>
  <w15:docId w15:val="{61967F37-703A-2847-BEF5-D41D317C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-E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before="360" w:after="180"/>
      <w:outlineLvl w:val="0"/>
    </w:pPr>
    <w:rPr>
      <w:b/>
      <w:bCs/>
      <w:color w:val="2C5F7C"/>
      <w:sz w:val="32"/>
      <w:szCs w:val="32"/>
    </w:rPr>
  </w:style>
  <w:style w:type="paragraph" w:styleId="Kop2">
    <w:name w:val="heading 2"/>
    <w:uiPriority w:val="9"/>
    <w:unhideWhenUsed/>
    <w:qFormat/>
    <w:pPr>
      <w:spacing w:before="240" w:after="120"/>
      <w:outlineLvl w:val="1"/>
    </w:pPr>
    <w:rPr>
      <w:b/>
      <w:bCs/>
      <w:color w:val="2C5F7C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pPr>
      <w:spacing w:before="240" w:after="180"/>
      <w:jc w:val="center"/>
    </w:pPr>
    <w:rPr>
      <w:b/>
      <w:bCs/>
      <w:color w:val="2C5F7C"/>
      <w:sz w:val="48"/>
      <w:szCs w:val="48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paragraph" w:customStyle="1" w:styleId="BoxHeader">
    <w:name w:val="Box Header"/>
    <w:pPr>
      <w:spacing w:before="120" w:after="120"/>
    </w:pPr>
    <w:rPr>
      <w:b/>
      <w:bCs/>
      <w:color w:val="FFFFFF"/>
      <w:sz w:val="24"/>
      <w:szCs w:val="24"/>
    </w:rPr>
  </w:style>
  <w:style w:type="paragraph" w:customStyle="1" w:styleId="BoxText">
    <w:name w:val="Box Text"/>
    <w:pPr>
      <w:spacing w:before="60" w:after="60"/>
    </w:pPr>
    <w:rPr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9E317D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E317D"/>
  </w:style>
  <w:style w:type="character" w:styleId="Paginanummer">
    <w:name w:val="page number"/>
    <w:basedOn w:val="Standaardalinea-lettertype"/>
    <w:uiPriority w:val="99"/>
    <w:semiHidden/>
    <w:unhideWhenUsed/>
    <w:rsid w:val="009E317D"/>
  </w:style>
  <w:style w:type="paragraph" w:styleId="Koptekst">
    <w:name w:val="header"/>
    <w:basedOn w:val="Standaard"/>
    <w:link w:val="KoptekstChar"/>
    <w:uiPriority w:val="99"/>
    <w:unhideWhenUsed/>
    <w:rsid w:val="009E317D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E317D"/>
  </w:style>
  <w:style w:type="character" w:styleId="Onopgelostemelding">
    <w:name w:val="Unresolved Mention"/>
    <w:basedOn w:val="Standaardalinea-lettertype"/>
    <w:uiPriority w:val="99"/>
    <w:semiHidden/>
    <w:unhideWhenUsed/>
    <w:rsid w:val="009E3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thstarmarketing.n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ings.hubspot.com/jeroen-fien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1399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Jeroen Fiene</cp:lastModifiedBy>
  <cp:revision>4</cp:revision>
  <dcterms:created xsi:type="dcterms:W3CDTF">2025-12-24T11:12:00Z</dcterms:created>
  <dcterms:modified xsi:type="dcterms:W3CDTF">2026-02-24T17:22:00Z</dcterms:modified>
</cp:coreProperties>
</file>